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24C7" w:rsidRDefault="00266731">
      <w:pPr>
        <w:pStyle w:val="normal0"/>
        <w:jc w:val="center"/>
      </w:pPr>
      <w:r>
        <w:rPr>
          <w:b/>
          <w:sz w:val="28"/>
        </w:rPr>
        <w:t xml:space="preserve">Grade 6 - </w:t>
      </w:r>
      <w:r>
        <w:rPr>
          <w:b/>
          <w:sz w:val="28"/>
        </w:rPr>
        <w:t>Geometric Properties</w:t>
      </w:r>
    </w:p>
    <w:p w:rsidR="00BA24C7" w:rsidRDefault="00BA24C7">
      <w:pPr>
        <w:pStyle w:val="normal0"/>
      </w:pPr>
    </w:p>
    <w:tbl>
      <w:tblPr>
        <w:tblStyle w:val="a"/>
        <w:tblW w:w="10173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92"/>
        <w:gridCol w:w="1558"/>
        <w:gridCol w:w="1557"/>
        <w:gridCol w:w="1557"/>
        <w:gridCol w:w="1509"/>
      </w:tblGrid>
      <w:tr w:rsidR="00BA24C7">
        <w:tc>
          <w:tcPr>
            <w:tcW w:w="3992" w:type="dxa"/>
            <w:tcBorders>
              <w:bottom w:val="single" w:sz="4" w:space="0" w:color="000000"/>
            </w:tcBorders>
          </w:tcPr>
          <w:p w:rsidR="00BA24C7" w:rsidRDefault="00266731">
            <w:pPr>
              <w:pStyle w:val="normal0"/>
              <w:jc w:val="center"/>
            </w:pPr>
            <w:r>
              <w:rPr>
                <w:b/>
              </w:rPr>
              <w:t>Assessment Category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BA24C7" w:rsidRDefault="00266731">
            <w:pPr>
              <w:pStyle w:val="normal0"/>
              <w:jc w:val="center"/>
            </w:pPr>
            <w:r>
              <w:rPr>
                <w:b/>
              </w:rPr>
              <w:t>Level 1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:rsidR="00BA24C7" w:rsidRDefault="00266731">
            <w:pPr>
              <w:pStyle w:val="normal0"/>
              <w:jc w:val="center"/>
            </w:pPr>
            <w:r>
              <w:rPr>
                <w:b/>
              </w:rPr>
              <w:t>Level 2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:rsidR="00BA24C7" w:rsidRDefault="00266731">
            <w:pPr>
              <w:pStyle w:val="normal0"/>
              <w:jc w:val="center"/>
            </w:pPr>
            <w:r>
              <w:rPr>
                <w:b/>
              </w:rPr>
              <w:t>Level 3</w:t>
            </w:r>
          </w:p>
        </w:tc>
        <w:tc>
          <w:tcPr>
            <w:tcW w:w="1509" w:type="dxa"/>
            <w:tcBorders>
              <w:bottom w:val="single" w:sz="4" w:space="0" w:color="000000"/>
            </w:tcBorders>
          </w:tcPr>
          <w:p w:rsidR="00BA24C7" w:rsidRDefault="00266731">
            <w:pPr>
              <w:pStyle w:val="normal0"/>
              <w:jc w:val="center"/>
            </w:pPr>
            <w:r>
              <w:rPr>
                <w:b/>
              </w:rPr>
              <w:t>Level 4</w:t>
            </w:r>
          </w:p>
        </w:tc>
      </w:tr>
      <w:tr w:rsidR="00BA24C7">
        <w:tc>
          <w:tcPr>
            <w:tcW w:w="3992" w:type="dxa"/>
            <w:shd w:val="clear" w:color="auto" w:fill="E6E6E6"/>
          </w:tcPr>
          <w:p w:rsidR="00BA24C7" w:rsidRDefault="00266731">
            <w:pPr>
              <w:pStyle w:val="normal0"/>
            </w:pPr>
            <w:r>
              <w:rPr>
                <w:b/>
              </w:rPr>
              <w:t>Knowledge and Understanding</w:t>
            </w:r>
          </w:p>
          <w:p w:rsidR="00BA24C7" w:rsidRDefault="00BA24C7">
            <w:pPr>
              <w:pStyle w:val="normal0"/>
            </w:pPr>
          </w:p>
          <w:p w:rsidR="00BA24C7" w:rsidRDefault="00266731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shd w:val="clear" w:color="auto" w:fill="E6E6E6"/>
          </w:tcPr>
          <w:p w:rsidR="00BA24C7" w:rsidRDefault="00BA24C7">
            <w:pPr>
              <w:pStyle w:val="normal0"/>
            </w:pPr>
          </w:p>
        </w:tc>
        <w:tc>
          <w:tcPr>
            <w:tcW w:w="1557" w:type="dxa"/>
            <w:shd w:val="clear" w:color="auto" w:fill="E6E6E6"/>
          </w:tcPr>
          <w:p w:rsidR="00BA24C7" w:rsidRDefault="00BA24C7">
            <w:pPr>
              <w:pStyle w:val="normal0"/>
            </w:pPr>
          </w:p>
        </w:tc>
        <w:tc>
          <w:tcPr>
            <w:tcW w:w="1557" w:type="dxa"/>
            <w:shd w:val="clear" w:color="auto" w:fill="E6E6E6"/>
          </w:tcPr>
          <w:p w:rsidR="00BA24C7" w:rsidRDefault="00BA24C7">
            <w:pPr>
              <w:pStyle w:val="normal0"/>
            </w:pPr>
          </w:p>
        </w:tc>
        <w:tc>
          <w:tcPr>
            <w:tcW w:w="1509" w:type="dxa"/>
            <w:shd w:val="clear" w:color="auto" w:fill="E6E6E6"/>
          </w:tcPr>
          <w:p w:rsidR="00BA24C7" w:rsidRDefault="00BA24C7">
            <w:pPr>
              <w:pStyle w:val="normal0"/>
            </w:pPr>
          </w:p>
        </w:tc>
      </w:tr>
      <w:tr w:rsidR="00BA24C7">
        <w:tc>
          <w:tcPr>
            <w:tcW w:w="3992" w:type="dxa"/>
          </w:tcPr>
          <w:p w:rsidR="00BA24C7" w:rsidRDefault="00266731">
            <w:pPr>
              <w:pStyle w:val="normal0"/>
            </w:pPr>
            <w:r>
              <w:t xml:space="preserve">- </w:t>
            </w:r>
            <w:r>
              <w:t>demonstrates an understanding of geometric properties related to symmetry, angles and sides</w:t>
            </w:r>
          </w:p>
        </w:tc>
        <w:tc>
          <w:tcPr>
            <w:tcW w:w="1558" w:type="dxa"/>
            <w:vMerge w:val="restart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Limited</w:t>
            </w:r>
          </w:p>
          <w:p w:rsidR="00BA24C7" w:rsidRDefault="00266731">
            <w:pPr>
              <w:pStyle w:val="normal0"/>
              <w:jc w:val="center"/>
            </w:pPr>
            <w:r>
              <w:t>Knowledge</w:t>
            </w:r>
          </w:p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Some</w:t>
            </w:r>
          </w:p>
          <w:p w:rsidR="00BA24C7" w:rsidRDefault="00266731">
            <w:pPr>
              <w:pStyle w:val="normal0"/>
              <w:jc w:val="center"/>
            </w:pPr>
            <w:r>
              <w:t>Knowledge</w:t>
            </w:r>
          </w:p>
        </w:tc>
        <w:tc>
          <w:tcPr>
            <w:tcW w:w="1557" w:type="dxa"/>
            <w:vMerge w:val="restart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Considerable</w:t>
            </w:r>
          </w:p>
          <w:p w:rsidR="00BA24C7" w:rsidRDefault="00266731">
            <w:pPr>
              <w:pStyle w:val="normal0"/>
              <w:jc w:val="center"/>
            </w:pPr>
            <w:r>
              <w:t>Knowledge</w:t>
            </w:r>
          </w:p>
        </w:tc>
        <w:tc>
          <w:tcPr>
            <w:tcW w:w="1509" w:type="dxa"/>
            <w:vMerge w:val="restart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Thorough</w:t>
            </w:r>
          </w:p>
          <w:p w:rsidR="00BA24C7" w:rsidRDefault="00266731">
            <w:pPr>
              <w:pStyle w:val="normal0"/>
              <w:jc w:val="center"/>
            </w:pPr>
            <w:r>
              <w:t>Knowledge</w:t>
            </w:r>
          </w:p>
        </w:tc>
      </w:tr>
      <w:tr w:rsidR="00BA24C7">
        <w:tc>
          <w:tcPr>
            <w:tcW w:w="3992" w:type="dxa"/>
          </w:tcPr>
          <w:p w:rsidR="00BA24C7" w:rsidRDefault="00266731">
            <w:pPr>
              <w:pStyle w:val="normal0"/>
            </w:pPr>
            <w:r>
              <w:t xml:space="preserve">– </w:t>
            </w:r>
            <w:r>
              <w:t>measures, constructs and classifies angles up to 180</w:t>
            </w:r>
            <m:oMath>
              <m:r>
                <w:rPr>
                  <w:rFonts w:ascii="Menlo Regular" w:hAnsi="Menlo Regular" w:cs="Menlo Regular"/>
                </w:rPr>
                <m:t>∘</m:t>
              </m:r>
            </m:oMath>
            <w:r>
              <w:t>using a protractor</w:t>
            </w: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</w:tcPr>
          <w:p w:rsidR="00BA24C7" w:rsidRDefault="00266731">
            <w:pPr>
              <w:pStyle w:val="normal0"/>
            </w:pPr>
            <w:r>
              <w:t>-</w:t>
            </w:r>
            <w:r>
              <w:t xml:space="preserve">constructs polygons, using a variety of tools, given angle and side measurements </w:t>
            </w: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  <w:shd w:val="clear" w:color="auto" w:fill="E6E6E6"/>
          </w:tcPr>
          <w:p w:rsidR="00BA24C7" w:rsidRDefault="00266731">
            <w:pPr>
              <w:pStyle w:val="normal0"/>
            </w:pPr>
            <w:r>
              <w:rPr>
                <w:b/>
                <w:sz w:val="28"/>
              </w:rPr>
              <w:t>Thinking</w:t>
            </w:r>
          </w:p>
          <w:p w:rsidR="00BA24C7" w:rsidRDefault="00BA24C7">
            <w:pPr>
              <w:pStyle w:val="normal0"/>
            </w:pPr>
          </w:p>
          <w:p w:rsidR="00BA24C7" w:rsidRDefault="00266731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</w:tcPr>
          <w:p w:rsidR="00BA24C7" w:rsidRDefault="00266731">
            <w:pPr>
              <w:pStyle w:val="normal0"/>
            </w:pPr>
            <w:r>
              <w:t>- sorts and classifies polygons (inc. quadrilaterals) by geometric properties</w:t>
            </w:r>
          </w:p>
        </w:tc>
        <w:tc>
          <w:tcPr>
            <w:tcW w:w="1558" w:type="dxa"/>
            <w:vMerge w:val="restart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Limited</w:t>
            </w:r>
          </w:p>
          <w:p w:rsidR="00BA24C7" w:rsidRDefault="00266731">
            <w:pPr>
              <w:pStyle w:val="normal0"/>
              <w:jc w:val="center"/>
            </w:pPr>
            <w:r>
              <w:t>Effectiveness</w:t>
            </w:r>
          </w:p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Some</w:t>
            </w:r>
          </w:p>
          <w:p w:rsidR="00BA24C7" w:rsidRDefault="00266731">
            <w:pPr>
              <w:pStyle w:val="normal0"/>
              <w:jc w:val="center"/>
            </w:pPr>
            <w:r>
              <w:t>Effectiveness</w:t>
            </w:r>
          </w:p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Considerable</w:t>
            </w:r>
          </w:p>
          <w:p w:rsidR="00BA24C7" w:rsidRDefault="00266731">
            <w:pPr>
              <w:pStyle w:val="normal0"/>
              <w:jc w:val="center"/>
            </w:pPr>
            <w:r>
              <w:t>Effectiveness</w:t>
            </w:r>
          </w:p>
          <w:p w:rsidR="00BA24C7" w:rsidRDefault="00BA24C7">
            <w:pPr>
              <w:pStyle w:val="normal0"/>
              <w:jc w:val="center"/>
            </w:pPr>
          </w:p>
        </w:tc>
        <w:tc>
          <w:tcPr>
            <w:tcW w:w="1509" w:type="dxa"/>
            <w:vMerge w:val="restart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rPr>
                <w:sz w:val="22"/>
              </w:rPr>
              <w:t>High Degree of Effectiveness</w:t>
            </w:r>
          </w:p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</w:tcPr>
          <w:p w:rsidR="00BA24C7" w:rsidRDefault="00266731">
            <w:pPr>
              <w:pStyle w:val="normal0"/>
            </w:pPr>
            <w:r>
              <w:t xml:space="preserve">– </w:t>
            </w:r>
            <w:r>
              <w:t>builds 3D models given a variety of views (e.g. top, side, front) or isometric sketches</w:t>
            </w: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  <w:tcBorders>
              <w:bottom w:val="single" w:sz="4" w:space="0" w:color="000000"/>
            </w:tcBorders>
          </w:tcPr>
          <w:p w:rsidR="00BA24C7" w:rsidRDefault="00266731">
            <w:pPr>
              <w:pStyle w:val="normal0"/>
            </w:pPr>
            <w:r>
              <w:t xml:space="preserve">– </w:t>
            </w:r>
            <w:r>
              <w:t>sketches isometric perspectives and different views of 3D figures</w:t>
            </w:r>
          </w:p>
          <w:p w:rsidR="00BA24C7" w:rsidRDefault="00BA24C7">
            <w:pPr>
              <w:pStyle w:val="normal0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  <w:tcBorders>
              <w:bottom w:val="single" w:sz="4" w:space="0" w:color="000000"/>
            </w:tcBorders>
            <w:shd w:val="clear" w:color="auto" w:fill="E6E6E6"/>
          </w:tcPr>
          <w:p w:rsidR="00BA24C7" w:rsidRDefault="00266731">
            <w:pPr>
              <w:pStyle w:val="normal0"/>
            </w:pPr>
            <w:r>
              <w:rPr>
                <w:b/>
                <w:sz w:val="28"/>
              </w:rPr>
              <w:t>Communication</w:t>
            </w:r>
          </w:p>
          <w:p w:rsidR="00BA24C7" w:rsidRDefault="00BA24C7">
            <w:pPr>
              <w:pStyle w:val="normal0"/>
            </w:pPr>
          </w:p>
          <w:p w:rsidR="00BA24C7" w:rsidRDefault="00266731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tcBorders>
              <w:bottom w:val="single" w:sz="4" w:space="0" w:color="000000"/>
            </w:tcBorders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  <w:tc>
          <w:tcPr>
            <w:tcW w:w="1509" w:type="dxa"/>
            <w:tcBorders>
              <w:bottom w:val="single" w:sz="4" w:space="0" w:color="000000"/>
            </w:tcBorders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  <w:shd w:val="clear" w:color="auto" w:fill="FFFFFF"/>
          </w:tcPr>
          <w:p w:rsidR="00BA24C7" w:rsidRDefault="00266731">
            <w:pPr>
              <w:pStyle w:val="normal0"/>
            </w:pPr>
            <w:bookmarkStart w:id="0" w:name="h.gjdgxs" w:colFirst="0" w:colLast="0"/>
            <w:bookmarkEnd w:id="0"/>
            <w:r>
              <w:t xml:space="preserve">- explains mathematical thinking when </w:t>
            </w:r>
            <w:r>
              <w:t>sorting polygons by geometric properties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Limited</w:t>
            </w:r>
          </w:p>
          <w:p w:rsidR="00BA24C7" w:rsidRDefault="00266731">
            <w:pPr>
              <w:pStyle w:val="normal0"/>
              <w:jc w:val="center"/>
            </w:pPr>
            <w:r>
              <w:t>Effectiveness</w:t>
            </w:r>
          </w:p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Some</w:t>
            </w:r>
          </w:p>
          <w:p w:rsidR="00BA24C7" w:rsidRDefault="00266731">
            <w:pPr>
              <w:pStyle w:val="normal0"/>
              <w:jc w:val="center"/>
            </w:pPr>
            <w:r>
              <w:t>Effectiveness</w:t>
            </w: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Considerable</w:t>
            </w:r>
          </w:p>
          <w:p w:rsidR="00BA24C7" w:rsidRDefault="00266731">
            <w:pPr>
              <w:pStyle w:val="normal0"/>
              <w:jc w:val="center"/>
            </w:pPr>
            <w:r>
              <w:t>Effectiveness</w:t>
            </w: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rPr>
                <w:sz w:val="22"/>
              </w:rPr>
              <w:t>High Degree of Effectiveness</w:t>
            </w: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  <w:shd w:val="clear" w:color="auto" w:fill="FFFFFF"/>
          </w:tcPr>
          <w:p w:rsidR="00BA24C7" w:rsidRDefault="00266731">
            <w:pPr>
              <w:pStyle w:val="normal0"/>
            </w:pPr>
            <w:r>
              <w:t xml:space="preserve">- communicates using a variety </w:t>
            </w:r>
          </w:p>
          <w:p w:rsidR="00BA24C7" w:rsidRDefault="00266731">
            <w:pPr>
              <w:pStyle w:val="normal0"/>
            </w:pPr>
            <w:r>
              <w:t xml:space="preserve">of modes (short answers, </w:t>
            </w:r>
          </w:p>
          <w:p w:rsidR="00BA24C7" w:rsidRDefault="00266731">
            <w:pPr>
              <w:pStyle w:val="normal0"/>
            </w:pPr>
            <w:r>
              <w:t xml:space="preserve">lengthy explanations, verbal reports, diagrams, numerically) </w:t>
            </w: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  <w:tcBorders>
              <w:bottom w:val="single" w:sz="4" w:space="0" w:color="000000"/>
            </w:tcBorders>
            <w:shd w:val="clear" w:color="auto" w:fill="FFFFFF"/>
          </w:tcPr>
          <w:p w:rsidR="00BA24C7" w:rsidRDefault="00266731">
            <w:pPr>
              <w:pStyle w:val="normal0"/>
            </w:pPr>
            <w:r>
              <w:t xml:space="preserve">- uses appropriate vocabulary </w:t>
            </w:r>
          </w:p>
          <w:p w:rsidR="00BA24C7" w:rsidRDefault="00266731">
            <w:pPr>
              <w:pStyle w:val="normal0"/>
            </w:pPr>
            <w:r>
              <w:t>and terminology (e</w:t>
            </w:r>
            <w:r>
              <w:t>.g symmetry, attributes, right/obtuse/acute angles)</w:t>
            </w: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  <w:shd w:val="clear" w:color="auto" w:fill="E6E6E6"/>
          </w:tcPr>
          <w:p w:rsidR="00BA24C7" w:rsidRDefault="00266731">
            <w:pPr>
              <w:pStyle w:val="normal0"/>
            </w:pPr>
            <w:r>
              <w:rPr>
                <w:b/>
                <w:sz w:val="28"/>
              </w:rPr>
              <w:t>Application</w:t>
            </w:r>
          </w:p>
          <w:p w:rsidR="00BA24C7" w:rsidRDefault="00BA24C7">
            <w:pPr>
              <w:pStyle w:val="normal0"/>
            </w:pPr>
          </w:p>
          <w:p w:rsidR="00BA24C7" w:rsidRDefault="00266731">
            <w:pPr>
              <w:pStyle w:val="normal0"/>
            </w:pPr>
            <w:r>
              <w:rPr>
                <w:b/>
                <w:sz w:val="20"/>
              </w:rPr>
              <w:t>The student…</w:t>
            </w:r>
          </w:p>
        </w:tc>
        <w:tc>
          <w:tcPr>
            <w:tcW w:w="1558" w:type="dxa"/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  <w:tc>
          <w:tcPr>
            <w:tcW w:w="1509" w:type="dxa"/>
            <w:shd w:val="clear" w:color="auto" w:fill="E6E6E6"/>
          </w:tcPr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  <w:shd w:val="clear" w:color="auto" w:fill="FFFFFF"/>
          </w:tcPr>
          <w:p w:rsidR="00BA24C7" w:rsidRDefault="00266731">
            <w:pPr>
              <w:pStyle w:val="normal0"/>
            </w:pPr>
            <w:r>
              <w:t xml:space="preserve">- applies </w:t>
            </w:r>
            <w:r>
              <w:t xml:space="preserve">their understanding of geometric properties to solving real life problems 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Limited</w:t>
            </w:r>
          </w:p>
          <w:p w:rsidR="00BA24C7" w:rsidRDefault="00266731">
            <w:pPr>
              <w:pStyle w:val="normal0"/>
              <w:jc w:val="center"/>
            </w:pPr>
            <w:r>
              <w:t>Effectiveness</w:t>
            </w: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Some</w:t>
            </w:r>
          </w:p>
          <w:p w:rsidR="00BA24C7" w:rsidRDefault="00266731">
            <w:pPr>
              <w:pStyle w:val="normal0"/>
              <w:jc w:val="center"/>
            </w:pPr>
            <w:r>
              <w:t>Effectiveness</w:t>
            </w: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  <w:tc>
          <w:tcPr>
            <w:tcW w:w="1557" w:type="dxa"/>
            <w:vMerge w:val="restart"/>
            <w:shd w:val="clear" w:color="auto" w:fill="FFFFFF"/>
          </w:tcPr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t>Considerable</w:t>
            </w:r>
          </w:p>
          <w:p w:rsidR="00BA24C7" w:rsidRDefault="00266731">
            <w:pPr>
              <w:pStyle w:val="normal0"/>
              <w:jc w:val="center"/>
            </w:pPr>
            <w:r>
              <w:t>Effectiveness</w:t>
            </w: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  <w:tc>
          <w:tcPr>
            <w:tcW w:w="1509" w:type="dxa"/>
            <w:vMerge w:val="restart"/>
            <w:shd w:val="clear" w:color="auto" w:fill="FFFFFF"/>
          </w:tcPr>
          <w:p w:rsidR="00BA24C7" w:rsidRDefault="00BA24C7">
            <w:pPr>
              <w:pStyle w:val="normal0"/>
              <w:jc w:val="center"/>
            </w:pPr>
          </w:p>
          <w:p w:rsidR="00BA24C7" w:rsidRDefault="00266731">
            <w:pPr>
              <w:pStyle w:val="normal0"/>
              <w:jc w:val="center"/>
            </w:pPr>
            <w:r>
              <w:rPr>
                <w:sz w:val="22"/>
              </w:rPr>
              <w:t>High Degree</w:t>
            </w:r>
          </w:p>
          <w:p w:rsidR="00BA24C7" w:rsidRDefault="00266731">
            <w:pPr>
              <w:pStyle w:val="normal0"/>
              <w:jc w:val="center"/>
            </w:pPr>
            <w:r>
              <w:rPr>
                <w:sz w:val="22"/>
              </w:rPr>
              <w:t>Of Effectiveness</w:t>
            </w:r>
          </w:p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  <w:shd w:val="clear" w:color="auto" w:fill="FFFFFF"/>
          </w:tcPr>
          <w:p w:rsidR="00BA24C7" w:rsidRDefault="00266731">
            <w:pPr>
              <w:pStyle w:val="normal0"/>
            </w:pPr>
            <w:r>
              <w:t>- transfers knowledge and skills to new contexts and differe</w:t>
            </w:r>
            <w:r>
              <w:t>nt problems</w:t>
            </w: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</w:tr>
      <w:tr w:rsidR="00BA24C7">
        <w:tc>
          <w:tcPr>
            <w:tcW w:w="3992" w:type="dxa"/>
            <w:shd w:val="clear" w:color="auto" w:fill="FFFFFF"/>
          </w:tcPr>
          <w:p w:rsidR="00BA24C7" w:rsidRDefault="00266731">
            <w:pPr>
              <w:pStyle w:val="normal0"/>
            </w:pPr>
            <w:r>
              <w:t>- makes connections</w:t>
            </w:r>
            <w:r>
              <w:t xml:space="preserve"> between concepts about geometric properties</w:t>
            </w: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</w:tc>
        <w:tc>
          <w:tcPr>
            <w:tcW w:w="0" w:type="auto"/>
            <w:vMerge/>
            <w:shd w:val="clear" w:color="auto" w:fill="FFFFFF"/>
          </w:tcPr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widowControl w:val="0"/>
              <w:spacing w:line="276" w:lineRule="auto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  <w:p w:rsidR="00BA24C7" w:rsidRDefault="00BA24C7">
            <w:pPr>
              <w:pStyle w:val="normal0"/>
              <w:jc w:val="center"/>
            </w:pPr>
          </w:p>
        </w:tc>
      </w:tr>
    </w:tbl>
    <w:p w:rsidR="00BA24C7" w:rsidRDefault="00BA24C7">
      <w:pPr>
        <w:pStyle w:val="normal0"/>
      </w:pPr>
    </w:p>
    <w:sectPr w:rsidR="00BA24C7" w:rsidSect="00BA24C7">
      <w:pgSz w:w="12240" w:h="15840"/>
      <w:pgMar w:top="907" w:right="1247" w:bottom="907" w:left="1247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BA24C7"/>
    <w:rsid w:val="00266731"/>
    <w:rsid w:val="00BA24C7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A24C7"/>
    <w:pPr>
      <w:keepNext/>
      <w:keepLines/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BA24C7"/>
    <w:pPr>
      <w:keepNext/>
      <w:keepLines/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BA24C7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BA24C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BA24C7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0"/>
    <w:next w:val="normal0"/>
    <w:rsid w:val="00BA24C7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BA24C7"/>
  </w:style>
  <w:style w:type="paragraph" w:styleId="Title">
    <w:name w:val="Title"/>
    <w:basedOn w:val="normal0"/>
    <w:next w:val="normal0"/>
    <w:rsid w:val="00BA24C7"/>
    <w:pPr>
      <w:keepNext/>
      <w:keepLines/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BA24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BA24C7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Macintosh Word</Application>
  <DocSecurity>0</DocSecurity>
  <Lines>11</Lines>
  <Paragraphs>2</Paragraphs>
  <ScaleCrop>false</ScaleCrop>
  <Company>TDSB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2015-05-28T14:58:00Z</dcterms:created>
  <dcterms:modified xsi:type="dcterms:W3CDTF">2015-05-28T14:58:00Z</dcterms:modified>
</cp:coreProperties>
</file>