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277" w:type="dxa"/>
        <w:tblInd w:w="-459" w:type="dxa"/>
        <w:tblLook w:val="04A0" w:firstRow="1" w:lastRow="0" w:firstColumn="1" w:lastColumn="0" w:noHBand="0" w:noVBand="1"/>
      </w:tblPr>
      <w:tblGrid>
        <w:gridCol w:w="11277"/>
      </w:tblGrid>
      <w:tr w:rsidR="00FB7F25" w:rsidRPr="00DF455C" w:rsidTr="00A20149">
        <w:trPr>
          <w:trHeight w:val="259"/>
        </w:trPr>
        <w:tc>
          <w:tcPr>
            <w:tcW w:w="11277" w:type="dxa"/>
          </w:tcPr>
          <w:p w:rsidR="00FB7F25" w:rsidRPr="00DF455C" w:rsidRDefault="00FB7F25" w:rsidP="00BF49DE">
            <w:pPr>
              <w:jc w:val="center"/>
              <w:rPr>
                <w:b/>
              </w:rPr>
            </w:pPr>
            <w:r w:rsidRPr="00DF455C">
              <w:rPr>
                <w:b/>
              </w:rPr>
              <w:t xml:space="preserve">Task </w:t>
            </w:r>
            <w:r w:rsidR="00A20149" w:rsidRPr="00DF455C">
              <w:rPr>
                <w:b/>
              </w:rPr>
              <w:t>1</w:t>
            </w:r>
            <w:r w:rsidRPr="00DF455C">
              <w:rPr>
                <w:b/>
              </w:rPr>
              <w:t>:</w:t>
            </w:r>
            <w:r w:rsidR="006545A5" w:rsidRPr="00DF455C">
              <w:rPr>
                <w:b/>
              </w:rPr>
              <w:t xml:space="preserve"> Building Towers with 10</w:t>
            </w:r>
          </w:p>
        </w:tc>
      </w:tr>
      <w:tr w:rsidR="00FB7F25" w:rsidRPr="00DF455C" w:rsidTr="00A20149">
        <w:trPr>
          <w:trHeight w:val="1356"/>
        </w:trPr>
        <w:tc>
          <w:tcPr>
            <w:tcW w:w="11277" w:type="dxa"/>
          </w:tcPr>
          <w:p w:rsidR="00FB7F25" w:rsidRPr="00DF455C" w:rsidRDefault="00156BFD">
            <w:r w:rsidRPr="00DF455C">
              <w:rPr>
                <w:rFonts w:eastAsia="Times New Roman" w:cs="Times New Roman"/>
                <w:noProof/>
                <w:lang w:eastAsia="en-CA"/>
              </w:rPr>
              <w:drawing>
                <wp:anchor distT="0" distB="0" distL="114300" distR="114300" simplePos="0" relativeHeight="251661312" behindDoc="0" locked="0" layoutInCell="1" allowOverlap="1">
                  <wp:simplePos x="0" y="0"/>
                  <wp:positionH relativeFrom="column">
                    <wp:posOffset>4686300</wp:posOffset>
                  </wp:positionH>
                  <wp:positionV relativeFrom="paragraph">
                    <wp:posOffset>45085</wp:posOffset>
                  </wp:positionV>
                  <wp:extent cx="566420" cy="544830"/>
                  <wp:effectExtent l="0" t="0" r="0" b="0"/>
                  <wp:wrapNone/>
                  <wp:docPr id="1" name="Picture 1" descr="ttp://factorydirectcraft.com/pimages/20051031115409-790957/2_inch_unfinished_wooden_c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factorydirectcraft.com/pimages/20051031115409-790957/2_inch_unfinished_wooden_cub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420" cy="544830"/>
                          </a:xfrm>
                          <a:prstGeom prst="rect">
                            <a:avLst/>
                          </a:prstGeom>
                          <a:noFill/>
                          <a:ln>
                            <a:noFill/>
                          </a:ln>
                        </pic:spPr>
                      </pic:pic>
                    </a:graphicData>
                  </a:graphic>
                </wp:anchor>
              </w:drawing>
            </w:r>
            <w:r w:rsidR="00FB7F25" w:rsidRPr="00DF455C">
              <w:t>Materials Used:</w:t>
            </w:r>
            <w:r w:rsidRPr="00DF455C">
              <w:rPr>
                <w:rFonts w:eastAsia="Times New Roman" w:cs="Times New Roman"/>
                <w:noProof/>
              </w:rPr>
              <w:t xml:space="preserve"> </w:t>
            </w:r>
          </w:p>
          <w:p w:rsidR="00FB7F25" w:rsidRPr="00DF455C" w:rsidRDefault="006545A5" w:rsidP="006545A5">
            <w:pPr>
              <w:pStyle w:val="ListParagraph"/>
              <w:numPr>
                <w:ilvl w:val="0"/>
                <w:numId w:val="1"/>
              </w:numPr>
            </w:pPr>
            <w:r w:rsidRPr="00DF455C">
              <w:t>20 1-inch cubes</w:t>
            </w:r>
          </w:p>
          <w:p w:rsidR="004927C3" w:rsidRPr="00DF455C" w:rsidRDefault="007461FE" w:rsidP="006545A5">
            <w:pPr>
              <w:pStyle w:val="ListParagraph"/>
              <w:numPr>
                <w:ilvl w:val="0"/>
                <w:numId w:val="1"/>
              </w:numPr>
            </w:pPr>
            <w:r w:rsidRPr="00DF455C">
              <w:t xml:space="preserve">Device to take pictures of the towers </w:t>
            </w:r>
          </w:p>
          <w:p w:rsidR="004927C3" w:rsidRPr="00DF455C" w:rsidRDefault="004927C3" w:rsidP="004927C3">
            <w:pPr>
              <w:ind w:left="360"/>
            </w:pPr>
            <w:r w:rsidRPr="00DF455C">
              <w:t xml:space="preserve">                                OR</w:t>
            </w:r>
          </w:p>
          <w:p w:rsidR="00FB7F25" w:rsidRPr="00DF455C" w:rsidRDefault="004927C3" w:rsidP="004927C3">
            <w:pPr>
              <w:pStyle w:val="ListParagraph"/>
              <w:numPr>
                <w:ilvl w:val="0"/>
                <w:numId w:val="6"/>
              </w:numPr>
            </w:pPr>
            <w:r w:rsidRPr="00DF455C">
              <w:t>Pencil and paper to keep track of the towers already created</w:t>
            </w:r>
          </w:p>
        </w:tc>
      </w:tr>
      <w:tr w:rsidR="00FB7F25" w:rsidRPr="00DF455C" w:rsidTr="00A20149">
        <w:trPr>
          <w:trHeight w:val="6973"/>
        </w:trPr>
        <w:tc>
          <w:tcPr>
            <w:tcW w:w="11277" w:type="dxa"/>
          </w:tcPr>
          <w:p w:rsidR="00FB7F25" w:rsidRPr="00DF455C" w:rsidRDefault="004927C3">
            <w:pPr>
              <w:rPr>
                <w:u w:val="single"/>
              </w:rPr>
            </w:pPr>
            <w:r w:rsidRPr="00DF455C">
              <w:rPr>
                <w:noProof/>
                <w:u w:val="single"/>
                <w:lang w:eastAsia="en-CA"/>
              </w:rPr>
              <w:drawing>
                <wp:anchor distT="0" distB="0" distL="114300" distR="114300" simplePos="0" relativeHeight="251659264" behindDoc="0" locked="0" layoutInCell="1" allowOverlap="1">
                  <wp:simplePos x="0" y="0"/>
                  <wp:positionH relativeFrom="margin">
                    <wp:posOffset>4977765</wp:posOffset>
                  </wp:positionH>
                  <wp:positionV relativeFrom="paragraph">
                    <wp:posOffset>78740</wp:posOffset>
                  </wp:positionV>
                  <wp:extent cx="1028700" cy="762157"/>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0999.JPG"/>
                          <pic:cNvPicPr/>
                        </pic:nvPicPr>
                        <pic:blipFill rotWithShape="1">
                          <a:blip r:embed="rId9" cstate="print">
                            <a:extLst>
                              <a:ext uri="{28A0092B-C50C-407E-A947-70E740481C1C}">
                                <a14:useLocalDpi xmlns:a14="http://schemas.microsoft.com/office/drawing/2010/main" val="0"/>
                              </a:ext>
                            </a:extLst>
                          </a:blip>
                          <a:srcRect t="30488" r="11837" b="20732"/>
                          <a:stretch/>
                        </pic:blipFill>
                        <pic:spPr bwMode="auto">
                          <a:xfrm>
                            <a:off x="0" y="0"/>
                            <a:ext cx="1028700" cy="762157"/>
                          </a:xfrm>
                          <a:prstGeom prst="rect">
                            <a:avLst/>
                          </a:prstGeom>
                          <a:ln>
                            <a:noFill/>
                          </a:ln>
                          <a:extLst>
                            <a:ext uri="{53640926-AAD7-44D8-BBD7-CCE9431645EC}">
                              <a14:shadowObscured xmlns:a14="http://schemas.microsoft.com/office/drawing/2010/main"/>
                            </a:ext>
                          </a:extLst>
                        </pic:spPr>
                      </pic:pic>
                    </a:graphicData>
                  </a:graphic>
                </wp:anchor>
              </w:drawing>
            </w:r>
            <w:r w:rsidR="00FB7F25" w:rsidRPr="00DF455C">
              <w:rPr>
                <w:u w:val="single"/>
              </w:rPr>
              <w:t xml:space="preserve">Procedure: </w:t>
            </w:r>
          </w:p>
          <w:p w:rsidR="00CA3BBE" w:rsidRPr="00DF455C" w:rsidRDefault="00CA3BBE">
            <w:pPr>
              <w:rPr>
                <w:b/>
              </w:rPr>
            </w:pPr>
            <w:r w:rsidRPr="00DF455C">
              <w:rPr>
                <w:b/>
              </w:rPr>
              <w:t>Working on It</w:t>
            </w:r>
          </w:p>
          <w:p w:rsidR="00CA3BBE" w:rsidRPr="00DF455C" w:rsidRDefault="00CA3BBE" w:rsidP="00CA3BBE">
            <w:pPr>
              <w:pStyle w:val="ListParagraph"/>
              <w:numPr>
                <w:ilvl w:val="0"/>
                <w:numId w:val="1"/>
              </w:numPr>
            </w:pPr>
            <w:r w:rsidRPr="00DF455C">
              <w:t>Select two students that can work well together</w:t>
            </w:r>
          </w:p>
          <w:p w:rsidR="00CA3BBE" w:rsidRPr="00DF455C" w:rsidRDefault="00CA3BBE" w:rsidP="00CA3BBE">
            <w:pPr>
              <w:pStyle w:val="ListParagraph"/>
              <w:numPr>
                <w:ilvl w:val="0"/>
                <w:numId w:val="1"/>
              </w:numPr>
            </w:pPr>
            <w:r w:rsidRPr="00DF455C">
              <w:t>If children are copying each other, place a binder between them</w:t>
            </w:r>
          </w:p>
          <w:p w:rsidR="00CA3BBE" w:rsidRPr="00DF455C" w:rsidRDefault="00CA3BBE" w:rsidP="00CA3BBE"/>
          <w:p w:rsidR="00FB7F25" w:rsidRPr="00DF455C" w:rsidRDefault="006545A5" w:rsidP="00CA3BBE">
            <w:pPr>
              <w:pStyle w:val="ListParagraph"/>
              <w:numPr>
                <w:ilvl w:val="0"/>
                <w:numId w:val="2"/>
              </w:numPr>
            </w:pPr>
            <w:r w:rsidRPr="00DF455C">
              <w:t xml:space="preserve">Introduce cubes to students and say, “Using these </w:t>
            </w:r>
            <w:r w:rsidR="00CA3BBE" w:rsidRPr="00DF455C">
              <w:t>10 blocks, show me only 2 towers</w:t>
            </w:r>
            <w:r w:rsidR="00156BFD" w:rsidRPr="00DF455C">
              <w:t xml:space="preserve"> that stack 1 by 1</w:t>
            </w:r>
            <w:r w:rsidR="00CA3BBE" w:rsidRPr="00DF455C">
              <w:t>.”</w:t>
            </w:r>
            <w:r w:rsidR="00156BFD" w:rsidRPr="00DF455C">
              <w:t xml:space="preserve"> </w:t>
            </w:r>
          </w:p>
          <w:p w:rsidR="00CA3BBE" w:rsidRPr="00DF455C" w:rsidRDefault="00CA3BBE" w:rsidP="00CA3BBE">
            <w:pPr>
              <w:pStyle w:val="ListParagraph"/>
              <w:numPr>
                <w:ilvl w:val="0"/>
                <w:numId w:val="2"/>
              </w:numPr>
            </w:pPr>
            <w:r w:rsidRPr="00DF455C">
              <w:t>Observe students as they are building the towers</w:t>
            </w:r>
          </w:p>
          <w:p w:rsidR="004927C3" w:rsidRPr="00DF455C" w:rsidRDefault="004927C3" w:rsidP="00CA3BBE">
            <w:pPr>
              <w:pStyle w:val="ListParagraph"/>
              <w:numPr>
                <w:ilvl w:val="0"/>
                <w:numId w:val="2"/>
              </w:numPr>
            </w:pPr>
            <w:r w:rsidRPr="00DF455C">
              <w:t xml:space="preserve">After they have created two towers, ask, </w:t>
            </w:r>
            <w:r w:rsidR="00CA3BBE" w:rsidRPr="00DF455C">
              <w:t>“How did you make your towers?”  Discuss the amount of blocks they used in each tower</w:t>
            </w:r>
            <w:r w:rsidRPr="00DF455C">
              <w:t xml:space="preserve"> and record it with a picture or write the numeral combinations on paper</w:t>
            </w:r>
            <w:r w:rsidR="00CA3BBE" w:rsidRPr="00DF455C">
              <w:t xml:space="preserve">.  </w:t>
            </w:r>
          </w:p>
          <w:p w:rsidR="004927C3" w:rsidRPr="00DF455C" w:rsidRDefault="004927C3" w:rsidP="004927C3">
            <w:pPr>
              <w:pStyle w:val="ListParagraph"/>
              <w:numPr>
                <w:ilvl w:val="0"/>
                <w:numId w:val="8"/>
              </w:numPr>
            </w:pPr>
            <w:r w:rsidRPr="00DF455C">
              <w:t xml:space="preserve">Ask, </w:t>
            </w:r>
            <w:r w:rsidR="00CA3BBE" w:rsidRPr="00DF455C">
              <w:t xml:space="preserve">“Is there another way we can make 2 towers?”  </w:t>
            </w:r>
          </w:p>
          <w:p w:rsidR="00CA3BBE" w:rsidRPr="00DF455C" w:rsidRDefault="00CA3BBE" w:rsidP="004927C3">
            <w:pPr>
              <w:pStyle w:val="ListParagraph"/>
              <w:numPr>
                <w:ilvl w:val="0"/>
                <w:numId w:val="8"/>
              </w:numPr>
            </w:pPr>
            <w:r w:rsidRPr="00DF455C">
              <w:t>Continue making different combinations of towers until the student is unable to create any more combinations.</w:t>
            </w:r>
          </w:p>
          <w:p w:rsidR="004927C3" w:rsidRPr="00DF455C" w:rsidRDefault="004927C3" w:rsidP="004927C3">
            <w:pPr>
              <w:pStyle w:val="ListParagraph"/>
              <w:numPr>
                <w:ilvl w:val="0"/>
                <w:numId w:val="7"/>
              </w:numPr>
            </w:pPr>
            <w:r w:rsidRPr="00DF455C">
              <w:t>If students repeat a combination, refer them to the pictures you’ve taken or the recording sheet to remind them that they have already created this combination</w:t>
            </w:r>
          </w:p>
          <w:p w:rsidR="00CA3BBE" w:rsidRPr="00DF455C" w:rsidRDefault="00CA3BBE" w:rsidP="00CA3BBE">
            <w:pPr>
              <w:ind w:left="360"/>
            </w:pPr>
          </w:p>
          <w:p w:rsidR="004927C3" w:rsidRPr="00DF455C" w:rsidRDefault="00515257" w:rsidP="004927C3">
            <w:pPr>
              <w:rPr>
                <w:b/>
              </w:rPr>
            </w:pPr>
            <w:r w:rsidRPr="00DF455C">
              <w:rPr>
                <w:b/>
              </w:rPr>
              <w:t>Document</w:t>
            </w:r>
            <w:r w:rsidR="004927C3" w:rsidRPr="00DF455C">
              <w:rPr>
                <w:b/>
              </w:rPr>
              <w:t xml:space="preserve"> the Towers</w:t>
            </w:r>
          </w:p>
          <w:p w:rsidR="00CA3BBE" w:rsidRPr="00DF455C" w:rsidRDefault="004927C3" w:rsidP="004927C3">
            <w:r w:rsidRPr="00DF455C">
              <w:t>Print out the pictures or drawings and label the combinations of 10 with the students to use for consolidation</w:t>
            </w:r>
          </w:p>
          <w:p w:rsidR="00CA3BBE" w:rsidRPr="00DF455C" w:rsidRDefault="00CA3BBE" w:rsidP="00156BFD">
            <w:pPr>
              <w:rPr>
                <w:b/>
              </w:rPr>
            </w:pPr>
          </w:p>
          <w:p w:rsidR="00CA3BBE" w:rsidRPr="00DF455C" w:rsidRDefault="00CA3BBE">
            <w:pPr>
              <w:rPr>
                <w:b/>
              </w:rPr>
            </w:pPr>
            <w:r w:rsidRPr="00DF455C">
              <w:rPr>
                <w:b/>
              </w:rPr>
              <w:t>Consolidation</w:t>
            </w:r>
          </w:p>
          <w:p w:rsidR="004927C3" w:rsidRPr="00DF455C" w:rsidRDefault="004927C3">
            <w:r w:rsidRPr="00DF455C">
              <w:t>Show the class the pictures or drawings of the different towers created.</w:t>
            </w:r>
          </w:p>
          <w:p w:rsidR="00CA3BBE" w:rsidRPr="00DF455C" w:rsidRDefault="004927C3" w:rsidP="00CA3BBE">
            <w:pPr>
              <w:pStyle w:val="ListParagraph"/>
              <w:numPr>
                <w:ilvl w:val="0"/>
                <w:numId w:val="3"/>
              </w:numPr>
            </w:pPr>
            <w:r w:rsidRPr="00DF455C">
              <w:t>Ask, “</w:t>
            </w:r>
            <w:r w:rsidR="00CA3BBE" w:rsidRPr="00DF455C">
              <w:t>How many ways did we make 10?</w:t>
            </w:r>
            <w:r w:rsidRPr="00DF455C">
              <w:t>”</w:t>
            </w:r>
          </w:p>
          <w:p w:rsidR="00CA3BBE" w:rsidRPr="00DF455C" w:rsidRDefault="004927C3" w:rsidP="00CA3BBE">
            <w:pPr>
              <w:pStyle w:val="ListParagraph"/>
              <w:numPr>
                <w:ilvl w:val="0"/>
                <w:numId w:val="3"/>
              </w:numPr>
            </w:pPr>
            <w:r w:rsidRPr="00DF455C">
              <w:t>Ask, “</w:t>
            </w:r>
            <w:r w:rsidR="00CA3BBE" w:rsidRPr="00DF455C">
              <w:t>Are there more ways to make 10?</w:t>
            </w:r>
            <w:r w:rsidRPr="00DF455C">
              <w:t>”</w:t>
            </w:r>
          </w:p>
          <w:p w:rsidR="00FB7F25" w:rsidRPr="00DF455C" w:rsidRDefault="00CA3BBE" w:rsidP="0003305E">
            <w:pPr>
              <w:pStyle w:val="ListParagraph"/>
              <w:numPr>
                <w:ilvl w:val="0"/>
                <w:numId w:val="3"/>
              </w:numPr>
            </w:pPr>
            <w:r w:rsidRPr="00DF455C">
              <w:t>Highlight the different combinations of towers created.  “You made 10 with 5 and 5, you made 10 with 4 and 6”</w:t>
            </w:r>
          </w:p>
        </w:tc>
      </w:tr>
      <w:tr w:rsidR="00FB7F25" w:rsidRPr="00DF455C" w:rsidTr="00A20149">
        <w:trPr>
          <w:trHeight w:val="2173"/>
        </w:trPr>
        <w:tc>
          <w:tcPr>
            <w:tcW w:w="11277" w:type="dxa"/>
          </w:tcPr>
          <w:p w:rsidR="00FB7F25" w:rsidRPr="00DF455C" w:rsidRDefault="00FB7F25">
            <w:r w:rsidRPr="00DF455C">
              <w:rPr>
                <w:u w:val="single"/>
              </w:rPr>
              <w:t>Modifications</w:t>
            </w:r>
            <w:r w:rsidRPr="00DF455C">
              <w:t xml:space="preserve">: </w:t>
            </w:r>
          </w:p>
          <w:p w:rsidR="00FB7F25" w:rsidRPr="00DF455C" w:rsidRDefault="00CA3BBE">
            <w:pPr>
              <w:rPr>
                <w:b/>
              </w:rPr>
            </w:pPr>
            <w:r w:rsidRPr="00DF455C">
              <w:rPr>
                <w:b/>
              </w:rPr>
              <w:t>Composers to 5</w:t>
            </w:r>
          </w:p>
          <w:p w:rsidR="00CA3BBE" w:rsidRPr="00DF455C" w:rsidRDefault="00CA3BBE" w:rsidP="00CA3BBE">
            <w:pPr>
              <w:pStyle w:val="ListParagraph"/>
              <w:numPr>
                <w:ilvl w:val="0"/>
                <w:numId w:val="4"/>
              </w:numPr>
            </w:pPr>
            <w:r w:rsidRPr="00DF455C">
              <w:t>If students are composers to 5, work with 5 cubes instead of 10</w:t>
            </w:r>
          </w:p>
          <w:p w:rsidR="00FB7F25" w:rsidRPr="00DF455C" w:rsidRDefault="00CA3BBE" w:rsidP="00CA3BBE">
            <w:pPr>
              <w:pStyle w:val="ListParagraph"/>
              <w:numPr>
                <w:ilvl w:val="0"/>
                <w:numId w:val="4"/>
              </w:numPr>
            </w:pPr>
            <w:r w:rsidRPr="00DF455C">
              <w:t>You have 5 blocks, show me 2 towers</w:t>
            </w:r>
          </w:p>
          <w:p w:rsidR="00FB7F25" w:rsidRPr="00DF455C" w:rsidRDefault="00FB7F25"/>
          <w:p w:rsidR="007461FE" w:rsidRPr="00DF455C" w:rsidRDefault="007461FE">
            <w:pPr>
              <w:rPr>
                <w:b/>
              </w:rPr>
            </w:pPr>
            <w:r w:rsidRPr="00DF455C">
              <w:rPr>
                <w:b/>
              </w:rPr>
              <w:t>More cubes</w:t>
            </w:r>
          </w:p>
          <w:p w:rsidR="007461FE" w:rsidRPr="00DF455C" w:rsidRDefault="007461FE" w:rsidP="007461FE">
            <w:pPr>
              <w:pStyle w:val="ListParagraph"/>
              <w:numPr>
                <w:ilvl w:val="0"/>
                <w:numId w:val="5"/>
              </w:numPr>
              <w:rPr>
                <w:b/>
              </w:rPr>
            </w:pPr>
            <w:r w:rsidRPr="00DF455C">
              <w:t>By having more cubes, students can save their towers and refer to them when creating different combinations of 10</w:t>
            </w:r>
          </w:p>
        </w:tc>
      </w:tr>
      <w:tr w:rsidR="00FB7F25" w:rsidRPr="00DF455C" w:rsidTr="00A20149">
        <w:trPr>
          <w:trHeight w:val="1356"/>
        </w:trPr>
        <w:tc>
          <w:tcPr>
            <w:tcW w:w="11277" w:type="dxa"/>
          </w:tcPr>
          <w:p w:rsidR="00FB7F25" w:rsidRPr="00DF455C" w:rsidRDefault="00FB7F25">
            <w:r w:rsidRPr="00DF455C">
              <w:rPr>
                <w:u w:val="single"/>
              </w:rPr>
              <w:t>Extensions</w:t>
            </w:r>
            <w:r w:rsidRPr="00DF455C">
              <w:t xml:space="preserve">: </w:t>
            </w:r>
          </w:p>
          <w:p w:rsidR="00FB7F25" w:rsidRPr="00DF455C" w:rsidRDefault="004927C3">
            <w:pPr>
              <w:rPr>
                <w:b/>
              </w:rPr>
            </w:pPr>
            <w:r w:rsidRPr="00DF455C">
              <w:rPr>
                <w:b/>
              </w:rPr>
              <w:t xml:space="preserve">Task 2: </w:t>
            </w:r>
          </w:p>
          <w:p w:rsidR="004927C3" w:rsidRPr="00DF455C" w:rsidRDefault="004927C3" w:rsidP="004927C3">
            <w:pPr>
              <w:pStyle w:val="ListParagraph"/>
              <w:numPr>
                <w:ilvl w:val="0"/>
                <w:numId w:val="5"/>
              </w:numPr>
            </w:pPr>
            <w:r w:rsidRPr="00DF455C">
              <w:t xml:space="preserve">Using 10 </w:t>
            </w:r>
            <w:proofErr w:type="spellStart"/>
            <w:r w:rsidRPr="00DF455C">
              <w:t>hexalinks</w:t>
            </w:r>
            <w:proofErr w:type="spellEnd"/>
            <w:r w:rsidRPr="00DF455C">
              <w:t>, ask the students to create something</w:t>
            </w:r>
          </w:p>
          <w:p w:rsidR="00FB7F25" w:rsidRPr="00DF455C" w:rsidRDefault="004927C3" w:rsidP="0003305E">
            <w:pPr>
              <w:pStyle w:val="ListParagraph"/>
              <w:numPr>
                <w:ilvl w:val="0"/>
                <w:numId w:val="5"/>
              </w:numPr>
            </w:pPr>
            <w:r w:rsidRPr="00DF455C">
              <w:t>Discuss what parts they used to make their creation (</w:t>
            </w:r>
            <w:proofErr w:type="spellStart"/>
            <w:r w:rsidRPr="00DF455C">
              <w:t>i.e</w:t>
            </w:r>
            <w:proofErr w:type="spellEnd"/>
            <w:r w:rsidRPr="00DF455C">
              <w:t xml:space="preserve">: two </w:t>
            </w:r>
            <w:proofErr w:type="spellStart"/>
            <w:r w:rsidRPr="00DF455C">
              <w:t>hexalinks</w:t>
            </w:r>
            <w:proofErr w:type="spellEnd"/>
            <w:r w:rsidRPr="00DF455C">
              <w:t xml:space="preserve"> for the head, two for the arms, etc)</w:t>
            </w:r>
          </w:p>
        </w:tc>
      </w:tr>
    </w:tbl>
    <w:p w:rsidR="00A20149" w:rsidRDefault="00A20149"/>
    <w:p w:rsidR="00DF455C" w:rsidRPr="00DF455C" w:rsidRDefault="00DF455C"/>
    <w:tbl>
      <w:tblPr>
        <w:tblStyle w:val="TableGrid"/>
        <w:tblW w:w="11250" w:type="dxa"/>
        <w:tblInd w:w="-432" w:type="dxa"/>
        <w:tblLook w:val="04A0" w:firstRow="1" w:lastRow="0" w:firstColumn="1" w:lastColumn="0" w:noHBand="0" w:noVBand="1"/>
      </w:tblPr>
      <w:tblGrid>
        <w:gridCol w:w="11250"/>
      </w:tblGrid>
      <w:tr w:rsidR="00A20149" w:rsidRPr="00DF455C" w:rsidTr="00A20149">
        <w:tc>
          <w:tcPr>
            <w:tcW w:w="11250" w:type="dxa"/>
          </w:tcPr>
          <w:p w:rsidR="00A20149" w:rsidRPr="00DF455C" w:rsidRDefault="00A20149" w:rsidP="005529FE">
            <w:pPr>
              <w:jc w:val="center"/>
            </w:pPr>
            <w:r w:rsidRPr="00BF49DE">
              <w:rPr>
                <w:b/>
              </w:rPr>
              <w:t>Task 2: Part-Part-Whole to 10 with Hex-a-links</w:t>
            </w:r>
            <w:r w:rsidRPr="00DF455C">
              <w:t xml:space="preserve"> </w:t>
            </w:r>
            <w:r w:rsidRPr="00DF455C">
              <w:rPr>
                <w:rFonts w:ascii="Century Gothic" w:hAnsi="Century Gothic"/>
                <w:noProof/>
                <w:lang w:eastAsia="en-CA"/>
              </w:rPr>
              <w:drawing>
                <wp:inline distT="0" distB="0" distL="0" distR="0">
                  <wp:extent cx="5934075" cy="2543175"/>
                  <wp:effectExtent l="0" t="0" r="9525" b="9525"/>
                  <wp:docPr id="11" name="Picture 11" descr="Macintosh HD:Users:Lindsay:Pictures:iPhoto Library:Masters:2015:04:08:20150408-084855:IMG_2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ndsay:Pictures:iPhoto Library:Masters:2015:04:08:20150408-084855:IMG_28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900" cy="2541814"/>
                          </a:xfrm>
                          <a:prstGeom prst="rect">
                            <a:avLst/>
                          </a:prstGeom>
                          <a:noFill/>
                          <a:ln>
                            <a:noFill/>
                          </a:ln>
                        </pic:spPr>
                      </pic:pic>
                    </a:graphicData>
                  </a:graphic>
                </wp:inline>
              </w:drawing>
            </w:r>
          </w:p>
        </w:tc>
      </w:tr>
      <w:tr w:rsidR="00A20149" w:rsidRPr="00DF455C" w:rsidTr="00A20149">
        <w:trPr>
          <w:trHeight w:val="70"/>
        </w:trPr>
        <w:tc>
          <w:tcPr>
            <w:tcW w:w="11250" w:type="dxa"/>
          </w:tcPr>
          <w:p w:rsidR="00A20149" w:rsidRPr="00DF455C" w:rsidRDefault="00A20149" w:rsidP="005529FE">
            <w:pPr>
              <w:rPr>
                <w:b/>
              </w:rPr>
            </w:pPr>
          </w:p>
        </w:tc>
      </w:tr>
      <w:tr w:rsidR="00A20149" w:rsidRPr="00DF455C" w:rsidTr="00A20149">
        <w:tc>
          <w:tcPr>
            <w:tcW w:w="11250" w:type="dxa"/>
          </w:tcPr>
          <w:p w:rsidR="00A20149" w:rsidRDefault="00A20149" w:rsidP="005529FE">
            <w:pPr>
              <w:rPr>
                <w:b/>
              </w:rPr>
            </w:pPr>
            <w:r w:rsidRPr="00DF455C">
              <w:rPr>
                <w:b/>
              </w:rPr>
              <w:t>Materials Used:</w:t>
            </w:r>
          </w:p>
          <w:p w:rsidR="00DF455C" w:rsidRPr="00DF455C" w:rsidRDefault="00DF455C" w:rsidP="005529FE">
            <w:pPr>
              <w:rPr>
                <w:b/>
              </w:rPr>
            </w:pPr>
          </w:p>
          <w:p w:rsidR="00A20149" w:rsidRPr="00DF455C" w:rsidRDefault="00A20149" w:rsidP="005529FE">
            <w:r w:rsidRPr="00DF455C">
              <w:t xml:space="preserve">Hex-a-links </w:t>
            </w:r>
          </w:p>
          <w:p w:rsidR="00A20149" w:rsidRPr="00DF455C" w:rsidRDefault="00A20149" w:rsidP="005529FE">
            <w:r w:rsidRPr="00DF455C">
              <w:t>Paper and Pencil for recording notes</w:t>
            </w:r>
          </w:p>
          <w:p w:rsidR="00A20149" w:rsidRPr="00DF455C" w:rsidRDefault="00A20149" w:rsidP="005529FE">
            <w:r w:rsidRPr="00DF455C">
              <w:t>Post it notes</w:t>
            </w:r>
          </w:p>
          <w:p w:rsidR="00A20149" w:rsidRPr="00DF455C" w:rsidRDefault="00A20149" w:rsidP="005529FE">
            <w:r w:rsidRPr="00DF455C">
              <w:t>Audio recording device</w:t>
            </w:r>
          </w:p>
          <w:p w:rsidR="00A20149" w:rsidRPr="00DF455C" w:rsidRDefault="00A20149" w:rsidP="005529FE">
            <w:r w:rsidRPr="00DF455C">
              <w:t xml:space="preserve">Camera </w:t>
            </w:r>
          </w:p>
        </w:tc>
      </w:tr>
      <w:tr w:rsidR="00A20149" w:rsidRPr="00DF455C" w:rsidTr="00A20149">
        <w:tc>
          <w:tcPr>
            <w:tcW w:w="11250" w:type="dxa"/>
          </w:tcPr>
          <w:p w:rsidR="00A20149" w:rsidRDefault="00A20149" w:rsidP="005529FE">
            <w:pPr>
              <w:rPr>
                <w:b/>
              </w:rPr>
            </w:pPr>
            <w:r w:rsidRPr="00DF455C">
              <w:rPr>
                <w:b/>
              </w:rPr>
              <w:t xml:space="preserve">Procedure: </w:t>
            </w:r>
          </w:p>
          <w:p w:rsidR="00DF455C" w:rsidRPr="00DF455C" w:rsidRDefault="00DF455C" w:rsidP="005529FE">
            <w:pPr>
              <w:rPr>
                <w:b/>
              </w:rPr>
            </w:pPr>
          </w:p>
          <w:p w:rsidR="00A20149" w:rsidRPr="00DF455C" w:rsidRDefault="00A20149" w:rsidP="005529FE">
            <w:r w:rsidRPr="00DF455C">
              <w:t xml:space="preserve">Work with a small group of children. Give the children 10 hex-a-links of the same colour and get them to check how many they have. Ask the children “What can you make with these 10 hex-a-links? Let the children create whatever they would like using all ten hex-a-links. Once the children are finished building, ask them questions to get them to share what they have created. For example, How many did you use on the side, the top, the bottom? What is holding it together? How many do you have? Once all of the children have made their creation, meet together as a large group. Model for the student how to break down your creation into part-part-whole and display the parts in a </w:t>
            </w:r>
            <w:proofErr w:type="spellStart"/>
            <w:r w:rsidRPr="00DF455C">
              <w:t>bansho</w:t>
            </w:r>
            <w:proofErr w:type="spellEnd"/>
            <w:r w:rsidRPr="00DF455C">
              <w:t xml:space="preserve">. Have a couple students model for the group and then let the children independently create the part-part-whole of their creation. Get the children to identify where their part-part-whole should be place in the </w:t>
            </w:r>
            <w:proofErr w:type="spellStart"/>
            <w:r w:rsidRPr="00DF455C">
              <w:t>bansho</w:t>
            </w:r>
            <w:proofErr w:type="spellEnd"/>
            <w:r w:rsidRPr="00DF455C">
              <w:t xml:space="preserve">. Before placing their parts, get the student to share how many parts they have and how many pieces in total they have. Once all </w:t>
            </w:r>
            <w:proofErr w:type="gramStart"/>
            <w:r w:rsidRPr="00DF455C">
              <w:t>student</w:t>
            </w:r>
            <w:proofErr w:type="gramEnd"/>
            <w:r w:rsidRPr="00DF455C">
              <w:t xml:space="preserve"> have placed their part-part-whole in the </w:t>
            </w:r>
            <w:proofErr w:type="spellStart"/>
            <w:r w:rsidRPr="00DF455C">
              <w:t>bansho</w:t>
            </w:r>
            <w:proofErr w:type="spellEnd"/>
            <w:r w:rsidRPr="00DF455C">
              <w:t xml:space="preserve"> have the students reflect on what they see.  Ask “How did your friends show us 10?” </w:t>
            </w:r>
          </w:p>
        </w:tc>
      </w:tr>
      <w:tr w:rsidR="00A20149" w:rsidRPr="00DF455C" w:rsidTr="00A20149">
        <w:tc>
          <w:tcPr>
            <w:tcW w:w="11250" w:type="dxa"/>
          </w:tcPr>
          <w:p w:rsidR="00A20149" w:rsidRDefault="00A20149" w:rsidP="005529FE">
            <w:pPr>
              <w:rPr>
                <w:b/>
              </w:rPr>
            </w:pPr>
            <w:r w:rsidRPr="00DF455C">
              <w:rPr>
                <w:b/>
              </w:rPr>
              <w:t>Modifications:</w:t>
            </w:r>
          </w:p>
          <w:p w:rsidR="00DF455C" w:rsidRPr="00DF455C" w:rsidRDefault="00DF455C" w:rsidP="005529FE">
            <w:pPr>
              <w:rPr>
                <w:b/>
              </w:rPr>
            </w:pPr>
          </w:p>
          <w:p w:rsidR="00A20149" w:rsidRPr="00DF455C" w:rsidRDefault="00A20149" w:rsidP="005529FE">
            <w:r w:rsidRPr="00DF455C">
              <w:t xml:space="preserve">For children that are lower on the learning trajectories have them work with a smaller number of hex-a-links, like 5 or 7. </w:t>
            </w:r>
          </w:p>
        </w:tc>
      </w:tr>
      <w:tr w:rsidR="00A20149" w:rsidRPr="00DF455C" w:rsidTr="00A20149">
        <w:tc>
          <w:tcPr>
            <w:tcW w:w="11250" w:type="dxa"/>
          </w:tcPr>
          <w:p w:rsidR="00A20149" w:rsidRDefault="00A20149" w:rsidP="005529FE">
            <w:pPr>
              <w:rPr>
                <w:b/>
              </w:rPr>
            </w:pPr>
            <w:r w:rsidRPr="00DF455C">
              <w:rPr>
                <w:b/>
              </w:rPr>
              <w:t xml:space="preserve">Extensions: </w:t>
            </w:r>
          </w:p>
          <w:p w:rsidR="00DF455C" w:rsidRPr="00DF455C" w:rsidRDefault="00DF455C" w:rsidP="005529FE">
            <w:pPr>
              <w:rPr>
                <w:b/>
              </w:rPr>
            </w:pPr>
          </w:p>
          <w:p w:rsidR="00A20149" w:rsidRPr="00DF455C" w:rsidRDefault="00A20149" w:rsidP="005529FE">
            <w:r w:rsidRPr="00DF455C">
              <w:t xml:space="preserve">Have the students reflect on what they see in their class’ part-part-wholes. See if they are able to fill in the missing parts to find as many ways to decompose 10, ex. Part-part-whole from 1 to 10. </w:t>
            </w:r>
          </w:p>
        </w:tc>
      </w:tr>
      <w:tr w:rsidR="00A20149" w:rsidRPr="00DF455C" w:rsidTr="00A20149">
        <w:tc>
          <w:tcPr>
            <w:tcW w:w="11250" w:type="dxa"/>
          </w:tcPr>
          <w:p w:rsidR="00A20149" w:rsidRPr="00DF455C" w:rsidRDefault="00A20149" w:rsidP="005529FE">
            <w:pPr>
              <w:rPr>
                <w:b/>
              </w:rPr>
            </w:pPr>
          </w:p>
        </w:tc>
      </w:tr>
    </w:tbl>
    <w:p w:rsidR="00BF49DE" w:rsidRPr="00DF455C" w:rsidRDefault="00BF49DE"/>
    <w:tbl>
      <w:tblPr>
        <w:tblStyle w:val="TableGrid"/>
        <w:tblW w:w="11250" w:type="dxa"/>
        <w:tblInd w:w="-432" w:type="dxa"/>
        <w:tblLook w:val="04A0" w:firstRow="1" w:lastRow="0" w:firstColumn="1" w:lastColumn="0" w:noHBand="0" w:noVBand="1"/>
      </w:tblPr>
      <w:tblGrid>
        <w:gridCol w:w="11250"/>
      </w:tblGrid>
      <w:tr w:rsidR="00DF455C" w:rsidRPr="00DF455C" w:rsidTr="005B48DF">
        <w:tc>
          <w:tcPr>
            <w:tcW w:w="11250" w:type="dxa"/>
          </w:tcPr>
          <w:p w:rsidR="00DF455C" w:rsidRPr="00BF49DE" w:rsidRDefault="00DF455C" w:rsidP="00DF455C">
            <w:pPr>
              <w:jc w:val="center"/>
              <w:rPr>
                <w:rFonts w:ascii="Century Gothic" w:hAnsi="Century Gothic"/>
                <w:b/>
              </w:rPr>
            </w:pPr>
            <w:r w:rsidRPr="00BF49DE">
              <w:rPr>
                <w:b/>
              </w:rPr>
              <w:lastRenderedPageBreak/>
              <w:t>Task3:</w:t>
            </w:r>
            <w:r w:rsidRPr="00BF49DE">
              <w:rPr>
                <w:rFonts w:ascii="Century Gothic" w:hAnsi="Century Gothic"/>
                <w:b/>
              </w:rPr>
              <w:t xml:space="preserve"> The Missing Number Game</w:t>
            </w:r>
          </w:p>
          <w:p w:rsidR="00DF455C" w:rsidRPr="00DF455C" w:rsidRDefault="00DF455C" w:rsidP="005529FE"/>
        </w:tc>
      </w:tr>
      <w:tr w:rsidR="00DF455C" w:rsidRPr="00E87706" w:rsidTr="005B48DF">
        <w:tc>
          <w:tcPr>
            <w:tcW w:w="11250" w:type="dxa"/>
          </w:tcPr>
          <w:p w:rsidR="00DF455C" w:rsidRPr="00E87706" w:rsidRDefault="00DF455C" w:rsidP="005529FE">
            <w:pPr>
              <w:rPr>
                <w:b/>
              </w:rPr>
            </w:pPr>
            <w:r w:rsidRPr="00E87706">
              <w:rPr>
                <w:b/>
              </w:rPr>
              <w:t>Materials Used:</w:t>
            </w:r>
          </w:p>
          <w:p w:rsidR="00DF455C" w:rsidRPr="00E87706" w:rsidRDefault="00DF455C" w:rsidP="00DF455C">
            <w:r w:rsidRPr="00E87706">
              <w:t>Paper plates</w:t>
            </w:r>
          </w:p>
          <w:p w:rsidR="00DF455C" w:rsidRPr="00E87706" w:rsidRDefault="00DF455C" w:rsidP="00DF455C">
            <w:r w:rsidRPr="00E87706">
              <w:t>Double-sided counters</w:t>
            </w:r>
          </w:p>
          <w:p w:rsidR="00DF455C" w:rsidRPr="00E87706" w:rsidRDefault="00DF455C" w:rsidP="00DF455C">
            <w:r w:rsidRPr="00E87706">
              <w:t xml:space="preserve"> Plastic cup</w:t>
            </w:r>
          </w:p>
          <w:p w:rsidR="00DF455C" w:rsidRPr="00E87706" w:rsidRDefault="00DF455C" w:rsidP="00DF455C">
            <w:r w:rsidRPr="00E87706">
              <w:t xml:space="preserve"> 5-frame/10-frame </w:t>
            </w:r>
          </w:p>
          <w:p w:rsidR="00DF455C" w:rsidRPr="00E87706" w:rsidRDefault="00DF455C" w:rsidP="005529FE"/>
          <w:p w:rsidR="00DF455C" w:rsidRPr="00E87706" w:rsidRDefault="00DF455C" w:rsidP="005529FE"/>
        </w:tc>
      </w:tr>
      <w:tr w:rsidR="00DF455C" w:rsidRPr="00E87706" w:rsidTr="005B48DF">
        <w:tc>
          <w:tcPr>
            <w:tcW w:w="11250" w:type="dxa"/>
          </w:tcPr>
          <w:p w:rsidR="00DF455C" w:rsidRPr="00E87706" w:rsidRDefault="00DF455C" w:rsidP="005529FE">
            <w:pPr>
              <w:rPr>
                <w:b/>
              </w:rPr>
            </w:pPr>
            <w:r w:rsidRPr="00E87706">
              <w:rPr>
                <w:b/>
              </w:rPr>
              <w:t xml:space="preserve">Procedure: </w:t>
            </w:r>
          </w:p>
          <w:p w:rsidR="00DF455C" w:rsidRPr="00E87706" w:rsidRDefault="00DF455C" w:rsidP="005529FE"/>
          <w:p w:rsidR="00DF455C" w:rsidRPr="00E87706" w:rsidRDefault="00DF455C" w:rsidP="00DF455C">
            <w:pPr>
              <w:pStyle w:val="ListParagraph"/>
              <w:numPr>
                <w:ilvl w:val="0"/>
                <w:numId w:val="9"/>
              </w:numPr>
              <w:spacing w:after="200" w:line="276" w:lineRule="auto"/>
            </w:pPr>
            <w:r w:rsidRPr="00E87706">
              <w:t xml:space="preserve">Number the plates with different number combinations to 10 </w:t>
            </w:r>
          </w:p>
          <w:p w:rsidR="00DF455C" w:rsidRPr="00E87706" w:rsidRDefault="00DF455C" w:rsidP="00DF455C">
            <w:pPr>
              <w:pStyle w:val="ListParagraph"/>
              <w:numPr>
                <w:ilvl w:val="0"/>
                <w:numId w:val="9"/>
              </w:numPr>
              <w:spacing w:after="200" w:line="276" w:lineRule="auto"/>
            </w:pPr>
            <w:r w:rsidRPr="00E87706">
              <w:t>Set up a cup with 10 counters</w:t>
            </w:r>
          </w:p>
          <w:p w:rsidR="00DF455C" w:rsidRPr="00E87706" w:rsidRDefault="00DF455C" w:rsidP="00DF455C">
            <w:pPr>
              <w:pStyle w:val="ListParagraph"/>
              <w:numPr>
                <w:ilvl w:val="0"/>
                <w:numId w:val="9"/>
              </w:numPr>
              <w:spacing w:after="200" w:line="276" w:lineRule="auto"/>
            </w:pPr>
            <w:r w:rsidRPr="00E87706">
              <w:t>Present the game to a whole group</w:t>
            </w:r>
          </w:p>
          <w:p w:rsidR="00DF455C" w:rsidRPr="00E87706" w:rsidRDefault="00DF455C" w:rsidP="00DF455C">
            <w:pPr>
              <w:pStyle w:val="ListParagraph"/>
              <w:numPr>
                <w:ilvl w:val="0"/>
                <w:numId w:val="9"/>
              </w:numPr>
              <w:spacing w:after="200" w:line="276" w:lineRule="auto"/>
            </w:pPr>
            <w:r w:rsidRPr="00E87706">
              <w:t xml:space="preserve">Carry out the game with 1 student at a time </w:t>
            </w:r>
          </w:p>
          <w:p w:rsidR="00DF455C" w:rsidRPr="00E87706" w:rsidRDefault="00DF455C" w:rsidP="00DF455C">
            <w:pPr>
              <w:pStyle w:val="ListParagraph"/>
              <w:spacing w:after="200" w:line="276" w:lineRule="auto"/>
            </w:pPr>
          </w:p>
          <w:p w:rsidR="00DF455C" w:rsidRPr="00E87706" w:rsidRDefault="00DF455C" w:rsidP="00DF455C">
            <w:r w:rsidRPr="00E87706">
              <w:t xml:space="preserve">Educator: “We are going to play the </w:t>
            </w:r>
            <w:r w:rsidRPr="00E87706">
              <w:rPr>
                <w:i/>
              </w:rPr>
              <w:t>Missing Number Game</w:t>
            </w:r>
            <w:r w:rsidRPr="00E87706">
              <w:t xml:space="preserve">. We are going to make the number 10. Can you show me the number 10 on the plate? (pause) We are given a clue and our clue is the number _____. Can you find me the number ______? So, this missing number and this number ________ (point to each part) makes 10. </w:t>
            </w:r>
          </w:p>
          <w:p w:rsidR="00DF455C" w:rsidRPr="00E87706" w:rsidRDefault="00DF455C" w:rsidP="00DF455C">
            <w:pPr>
              <w:pStyle w:val="ListParagraph"/>
              <w:spacing w:after="200" w:line="276" w:lineRule="auto"/>
            </w:pPr>
          </w:p>
          <w:p w:rsidR="00DF455C" w:rsidRPr="00E87706" w:rsidRDefault="00DF455C" w:rsidP="00DF455C">
            <w:pPr>
              <w:pStyle w:val="ListParagraph"/>
              <w:spacing w:after="200" w:line="276" w:lineRule="auto"/>
            </w:pPr>
            <w:r w:rsidRPr="00E87706">
              <w:t>*Provide student with cup of 10 counters if necessary to decompose the number and find the missing addend</w:t>
            </w:r>
          </w:p>
          <w:p w:rsidR="00DF455C" w:rsidRPr="00E87706" w:rsidRDefault="00DF455C" w:rsidP="005529FE"/>
        </w:tc>
      </w:tr>
      <w:tr w:rsidR="00DF455C" w:rsidRPr="00E87706" w:rsidTr="005B48DF">
        <w:tc>
          <w:tcPr>
            <w:tcW w:w="11250" w:type="dxa"/>
          </w:tcPr>
          <w:p w:rsidR="00DF455C" w:rsidRPr="00E87706" w:rsidRDefault="00DF455C" w:rsidP="005529FE">
            <w:pPr>
              <w:rPr>
                <w:b/>
              </w:rPr>
            </w:pPr>
            <w:r w:rsidRPr="00E87706">
              <w:rPr>
                <w:b/>
              </w:rPr>
              <w:t xml:space="preserve">Modifications: </w:t>
            </w:r>
          </w:p>
          <w:p w:rsidR="00DF455C" w:rsidRPr="00E87706" w:rsidRDefault="00DF455C" w:rsidP="005529FE">
            <w:pPr>
              <w:rPr>
                <w:b/>
              </w:rPr>
            </w:pPr>
          </w:p>
          <w:p w:rsidR="00DF455C" w:rsidRPr="00E87706" w:rsidRDefault="00DF455C" w:rsidP="00DF455C">
            <w:r w:rsidRPr="00E87706">
              <w:t xml:space="preserve">For students who do not understand the language: </w:t>
            </w:r>
          </w:p>
          <w:p w:rsidR="00DF455C" w:rsidRPr="00E87706" w:rsidRDefault="00DF455C" w:rsidP="00DF455C">
            <w:r w:rsidRPr="00E87706">
              <w:t xml:space="preserve">We are given part of the number 10 and we need to find the other part to make 10 (point to each part). We already have ______. So, _____ and the missing number </w:t>
            </w:r>
            <w:proofErr w:type="gramStart"/>
            <w:r w:rsidRPr="00E87706">
              <w:t>makes</w:t>
            </w:r>
            <w:proofErr w:type="gramEnd"/>
            <w:r w:rsidRPr="00E87706">
              <w:t xml:space="preserve"> 10. How many more do we need to make the number 10? (Give student thinking time. If necessary, introduce the </w:t>
            </w:r>
            <w:r w:rsidRPr="00E87706">
              <w:rPr>
                <w:i/>
              </w:rPr>
              <w:t>cup with counters</w:t>
            </w:r>
            <w:r w:rsidRPr="00E87706">
              <w:t xml:space="preserve">.) The magic cup has 10 counters inside. You can use this to find the missing number. </w:t>
            </w:r>
          </w:p>
          <w:p w:rsidR="00DF455C" w:rsidRPr="00E87706" w:rsidRDefault="00DF455C" w:rsidP="00DF455C"/>
          <w:p w:rsidR="00DF455C" w:rsidRPr="00E87706" w:rsidRDefault="00DF455C" w:rsidP="00DF455C">
            <w:r w:rsidRPr="00E87706">
              <w:t>For students who have challenges with the concept of part-part-whole:</w:t>
            </w:r>
          </w:p>
          <w:p w:rsidR="00DF455C" w:rsidRPr="00E87706" w:rsidRDefault="00DF455C" w:rsidP="00DF455C">
            <w:pPr>
              <w:pStyle w:val="ListParagraph"/>
              <w:numPr>
                <w:ilvl w:val="0"/>
                <w:numId w:val="10"/>
              </w:numPr>
              <w:spacing w:after="200" w:line="276" w:lineRule="auto"/>
            </w:pPr>
            <w:r w:rsidRPr="00E87706">
              <w:t xml:space="preserve">Instead of the plates, use a 10-frame. </w:t>
            </w:r>
          </w:p>
          <w:p w:rsidR="00DF455C" w:rsidRPr="00E87706" w:rsidRDefault="00DF455C" w:rsidP="00DF455C">
            <w:pPr>
              <w:pStyle w:val="ListParagraph"/>
              <w:numPr>
                <w:ilvl w:val="0"/>
                <w:numId w:val="10"/>
              </w:numPr>
              <w:spacing w:after="200" w:line="276" w:lineRule="auto"/>
            </w:pPr>
            <w:r w:rsidRPr="00E87706">
              <w:t>If students find it challenging to make 10, use the 5-plate (number combinations of 5)</w:t>
            </w:r>
          </w:p>
          <w:p w:rsidR="00DF455C" w:rsidRPr="00E87706" w:rsidRDefault="00DF455C" w:rsidP="00DF455C">
            <w:pPr>
              <w:pStyle w:val="ListParagraph"/>
              <w:numPr>
                <w:ilvl w:val="0"/>
                <w:numId w:val="10"/>
              </w:numPr>
              <w:spacing w:after="200" w:line="276" w:lineRule="auto"/>
            </w:pPr>
            <w:r w:rsidRPr="00E87706">
              <w:t xml:space="preserve">If students are confused with the plate, use a 5-frame. </w:t>
            </w:r>
          </w:p>
          <w:p w:rsidR="00DF455C" w:rsidRPr="00E87706" w:rsidRDefault="00DF455C" w:rsidP="00DF455C">
            <w:pPr>
              <w:pStyle w:val="ListParagraph"/>
              <w:numPr>
                <w:ilvl w:val="0"/>
                <w:numId w:val="11"/>
              </w:numPr>
              <w:spacing w:after="200" w:line="276" w:lineRule="auto"/>
            </w:pPr>
            <w:r w:rsidRPr="00E87706">
              <w:t>Note: Language used will depend on your students</w:t>
            </w:r>
          </w:p>
          <w:p w:rsidR="00DF455C" w:rsidRPr="00E87706" w:rsidRDefault="00DF455C" w:rsidP="005529FE"/>
        </w:tc>
      </w:tr>
      <w:tr w:rsidR="00DF455C" w:rsidRPr="00E87706" w:rsidTr="005B48DF">
        <w:tc>
          <w:tcPr>
            <w:tcW w:w="11250" w:type="dxa"/>
          </w:tcPr>
          <w:p w:rsidR="00DF455C" w:rsidRPr="00E87706" w:rsidRDefault="00DF455C" w:rsidP="005529FE">
            <w:pPr>
              <w:rPr>
                <w:b/>
              </w:rPr>
            </w:pPr>
            <w:r w:rsidRPr="00E87706">
              <w:rPr>
                <w:b/>
              </w:rPr>
              <w:t xml:space="preserve">Extensions: </w:t>
            </w:r>
          </w:p>
          <w:p w:rsidR="00DF455C" w:rsidRPr="00E87706" w:rsidRDefault="00DF455C" w:rsidP="00DF455C">
            <w:pPr>
              <w:rPr>
                <w:u w:val="single"/>
              </w:rPr>
            </w:pPr>
            <w:r w:rsidRPr="00E87706">
              <w:rPr>
                <w:u w:val="single"/>
              </w:rPr>
              <w:t xml:space="preserve">Word problem </w:t>
            </w:r>
          </w:p>
          <w:p w:rsidR="00DF455C" w:rsidRPr="00E87706" w:rsidRDefault="00DF455C" w:rsidP="005529FE">
            <w:proofErr w:type="spellStart"/>
            <w:r w:rsidRPr="00E87706">
              <w:t>Eshal</w:t>
            </w:r>
            <w:proofErr w:type="spellEnd"/>
            <w:r w:rsidRPr="00E87706">
              <w:t xml:space="preserve"> puts 5 grapes in her lunch box. Her mom gives her some more. Now </w:t>
            </w:r>
            <w:proofErr w:type="spellStart"/>
            <w:r w:rsidRPr="00E87706">
              <w:t>Eshal</w:t>
            </w:r>
            <w:proofErr w:type="spellEnd"/>
            <w:r w:rsidRPr="00E87706">
              <w:t xml:space="preserve"> has 7 grapes. How many did her mom give her?   </w:t>
            </w:r>
          </w:p>
        </w:tc>
      </w:tr>
    </w:tbl>
    <w:p w:rsidR="00E87706" w:rsidRDefault="00E87706" w:rsidP="007516DA">
      <w:pPr>
        <w:jc w:val="center"/>
        <w:rPr>
          <w:b/>
        </w:rPr>
      </w:pPr>
    </w:p>
    <w:p w:rsidR="00E87706" w:rsidRDefault="00E87706" w:rsidP="007516DA">
      <w:pPr>
        <w:jc w:val="center"/>
        <w:rPr>
          <w:b/>
        </w:rPr>
      </w:pPr>
    </w:p>
    <w:p w:rsidR="007516DA" w:rsidRPr="00E87706" w:rsidRDefault="00E87706" w:rsidP="007516DA">
      <w:pPr>
        <w:jc w:val="center"/>
        <w:rPr>
          <w:b/>
        </w:rPr>
      </w:pPr>
      <w:r>
        <w:rPr>
          <w:b/>
        </w:rPr>
        <w:lastRenderedPageBreak/>
        <w:t>Task 4: Problem Solving:  FIND THE MISSING ADDEND</w:t>
      </w:r>
    </w:p>
    <w:p w:rsidR="007516DA" w:rsidRPr="00E87706" w:rsidRDefault="007516DA"/>
    <w:p w:rsidR="00DF455C" w:rsidRPr="00E87706" w:rsidRDefault="005B48DF">
      <w:pPr>
        <w:rPr>
          <w:b/>
          <w:sz w:val="28"/>
          <w:szCs w:val="28"/>
        </w:rPr>
      </w:pPr>
      <w:proofErr w:type="spellStart"/>
      <w:r w:rsidRPr="00E87706">
        <w:rPr>
          <w:b/>
          <w:sz w:val="28"/>
          <w:szCs w:val="28"/>
        </w:rPr>
        <w:t>Eshal</w:t>
      </w:r>
      <w:proofErr w:type="spellEnd"/>
      <w:r w:rsidRPr="00E87706">
        <w:rPr>
          <w:b/>
          <w:sz w:val="28"/>
          <w:szCs w:val="28"/>
        </w:rPr>
        <w:t xml:space="preserve"> puts</w:t>
      </w:r>
      <w:bookmarkStart w:id="0" w:name="_GoBack"/>
      <w:bookmarkEnd w:id="0"/>
      <w:r w:rsidRPr="00E87706">
        <w:rPr>
          <w:b/>
          <w:sz w:val="28"/>
          <w:szCs w:val="28"/>
        </w:rPr>
        <w:t xml:space="preserve"> 5 grapes in her lunch box. Her mom gives her some more. Now </w:t>
      </w:r>
      <w:proofErr w:type="spellStart"/>
      <w:r w:rsidRPr="00E87706">
        <w:rPr>
          <w:b/>
          <w:sz w:val="28"/>
          <w:szCs w:val="28"/>
        </w:rPr>
        <w:t>Eshal</w:t>
      </w:r>
      <w:proofErr w:type="spellEnd"/>
      <w:r w:rsidRPr="00E87706">
        <w:rPr>
          <w:b/>
          <w:sz w:val="28"/>
          <w:szCs w:val="28"/>
        </w:rPr>
        <w:t xml:space="preserve"> has 7 grapes. How many did her mom give her?   </w:t>
      </w:r>
    </w:p>
    <w:p w:rsidR="00C018A6" w:rsidRPr="00E87706" w:rsidRDefault="00C018A6">
      <w:pPr>
        <w:rPr>
          <w:b/>
          <w:sz w:val="28"/>
          <w:szCs w:val="28"/>
        </w:rPr>
      </w:pPr>
    </w:p>
    <w:p w:rsidR="00C018A6" w:rsidRDefault="00C018A6">
      <w:pPr>
        <w:rPr>
          <w:rFonts w:ascii="Century Gothic" w:hAnsi="Century Gothic"/>
          <w:b/>
          <w:sz w:val="28"/>
          <w:szCs w:val="28"/>
        </w:rPr>
      </w:pPr>
    </w:p>
    <w:p w:rsidR="00C018A6" w:rsidRDefault="00C018A6">
      <w:pPr>
        <w:rPr>
          <w:rFonts w:ascii="Century Gothic" w:hAnsi="Century Gothic"/>
          <w:b/>
          <w:sz w:val="28"/>
          <w:szCs w:val="28"/>
        </w:rPr>
      </w:pPr>
    </w:p>
    <w:p w:rsidR="00C018A6" w:rsidRDefault="00C018A6">
      <w:pPr>
        <w:rPr>
          <w:rFonts w:ascii="Century Gothic" w:hAnsi="Century Gothic"/>
          <w:b/>
          <w:sz w:val="28"/>
          <w:szCs w:val="28"/>
        </w:rPr>
      </w:pPr>
    </w:p>
    <w:p w:rsidR="00C018A6" w:rsidRDefault="00C018A6">
      <w:pPr>
        <w:rPr>
          <w:rFonts w:ascii="Century Gothic" w:hAnsi="Century Gothic"/>
          <w:b/>
          <w:sz w:val="28"/>
          <w:szCs w:val="28"/>
        </w:rPr>
      </w:pPr>
    </w:p>
    <w:p w:rsidR="00C018A6" w:rsidRDefault="00C018A6">
      <w:pPr>
        <w:rPr>
          <w:rFonts w:ascii="Century Gothic" w:hAnsi="Century Gothic"/>
          <w:b/>
          <w:sz w:val="28"/>
          <w:szCs w:val="28"/>
        </w:rPr>
      </w:pPr>
    </w:p>
    <w:p w:rsidR="00C018A6" w:rsidRDefault="00C018A6">
      <w:pPr>
        <w:rPr>
          <w:rFonts w:ascii="Century Gothic" w:hAnsi="Century Gothic"/>
          <w:b/>
          <w:sz w:val="28"/>
          <w:szCs w:val="28"/>
        </w:rPr>
      </w:pPr>
    </w:p>
    <w:p w:rsidR="00C018A6" w:rsidRDefault="00C018A6">
      <w:pPr>
        <w:rPr>
          <w:rFonts w:ascii="Century Gothic" w:hAnsi="Century Gothic"/>
          <w:b/>
          <w:sz w:val="28"/>
          <w:szCs w:val="28"/>
        </w:rPr>
      </w:pPr>
    </w:p>
    <w:p w:rsidR="00C018A6" w:rsidRDefault="00C018A6">
      <w:pPr>
        <w:rPr>
          <w:rFonts w:ascii="Century Gothic" w:hAnsi="Century Gothic"/>
          <w:b/>
          <w:sz w:val="28"/>
          <w:szCs w:val="28"/>
        </w:rPr>
      </w:pPr>
    </w:p>
    <w:p w:rsidR="00C018A6" w:rsidRDefault="00C018A6">
      <w:pPr>
        <w:rPr>
          <w:rFonts w:ascii="Century Gothic" w:hAnsi="Century Gothic"/>
          <w:b/>
          <w:sz w:val="28"/>
          <w:szCs w:val="28"/>
        </w:rPr>
      </w:pPr>
    </w:p>
    <w:p w:rsidR="00C018A6" w:rsidRDefault="00C018A6">
      <w:pPr>
        <w:rPr>
          <w:rFonts w:ascii="Century Gothic" w:hAnsi="Century Gothic"/>
          <w:b/>
          <w:sz w:val="28"/>
          <w:szCs w:val="28"/>
        </w:rPr>
      </w:pPr>
    </w:p>
    <w:p w:rsidR="00C018A6" w:rsidRDefault="00C018A6">
      <w:pPr>
        <w:rPr>
          <w:rFonts w:ascii="Century Gothic" w:hAnsi="Century Gothic"/>
          <w:b/>
          <w:sz w:val="28"/>
          <w:szCs w:val="28"/>
        </w:rPr>
      </w:pPr>
    </w:p>
    <w:p w:rsidR="00C018A6" w:rsidRDefault="00C018A6">
      <w:pPr>
        <w:rPr>
          <w:rFonts w:ascii="Century Gothic" w:hAnsi="Century Gothic"/>
          <w:b/>
          <w:sz w:val="28"/>
          <w:szCs w:val="28"/>
        </w:rPr>
      </w:pPr>
    </w:p>
    <w:p w:rsidR="00C018A6" w:rsidRDefault="00C018A6">
      <w:pPr>
        <w:rPr>
          <w:rFonts w:ascii="Century Gothic" w:hAnsi="Century Gothic"/>
          <w:b/>
          <w:sz w:val="28"/>
          <w:szCs w:val="28"/>
        </w:rPr>
      </w:pPr>
    </w:p>
    <w:p w:rsidR="00C018A6" w:rsidRDefault="00C018A6">
      <w:pPr>
        <w:rPr>
          <w:rFonts w:ascii="Century Gothic" w:hAnsi="Century Gothic"/>
          <w:b/>
          <w:sz w:val="28"/>
          <w:szCs w:val="28"/>
        </w:rPr>
      </w:pPr>
    </w:p>
    <w:p w:rsidR="00C018A6" w:rsidRDefault="00C018A6">
      <w:pPr>
        <w:rPr>
          <w:rFonts w:ascii="Century Gothic" w:hAnsi="Century Gothic"/>
          <w:b/>
          <w:sz w:val="28"/>
          <w:szCs w:val="28"/>
        </w:rPr>
      </w:pPr>
    </w:p>
    <w:p w:rsidR="00C018A6" w:rsidRDefault="00C018A6">
      <w:pPr>
        <w:rPr>
          <w:rFonts w:ascii="Century Gothic" w:hAnsi="Century Gothic"/>
          <w:b/>
          <w:sz w:val="28"/>
          <w:szCs w:val="28"/>
        </w:rPr>
      </w:pPr>
    </w:p>
    <w:p w:rsidR="00C018A6" w:rsidRDefault="00C018A6">
      <w:pPr>
        <w:rPr>
          <w:rFonts w:ascii="Century Gothic" w:hAnsi="Century Gothic"/>
          <w:b/>
          <w:sz w:val="28"/>
          <w:szCs w:val="28"/>
        </w:rPr>
      </w:pPr>
    </w:p>
    <w:p w:rsidR="00C018A6" w:rsidRDefault="00C018A6">
      <w:pPr>
        <w:rPr>
          <w:rFonts w:ascii="Century Gothic" w:hAnsi="Century Gothic"/>
          <w:b/>
          <w:sz w:val="28"/>
          <w:szCs w:val="28"/>
        </w:rPr>
      </w:pPr>
    </w:p>
    <w:p w:rsidR="00C018A6" w:rsidRPr="007516DA" w:rsidRDefault="00C018A6">
      <w:pPr>
        <w:rPr>
          <w:b/>
          <w:sz w:val="28"/>
          <w:szCs w:val="28"/>
        </w:rPr>
      </w:pPr>
    </w:p>
    <w:sectPr w:rsidR="00C018A6" w:rsidRPr="007516DA" w:rsidSect="00A20149">
      <w:footerReference w:type="default" r:id="rId1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149" w:rsidRDefault="00A20149" w:rsidP="00A20149">
      <w:pPr>
        <w:spacing w:after="0" w:line="240" w:lineRule="auto"/>
      </w:pPr>
      <w:r>
        <w:separator/>
      </w:r>
    </w:p>
  </w:endnote>
  <w:endnote w:type="continuationSeparator" w:id="0">
    <w:p w:rsidR="00A20149" w:rsidRDefault="00A20149" w:rsidP="00A20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altName w:val="Segoe UI"/>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5A8" w:rsidRPr="00177EE4" w:rsidRDefault="000F25A8">
    <w:pPr>
      <w:pStyle w:val="Footer"/>
      <w:pBdr>
        <w:top w:val="thinThickSmallGap" w:sz="24" w:space="1" w:color="823B0B" w:themeColor="accent2" w:themeShade="7F"/>
      </w:pBdr>
      <w:rPr>
        <w:rFonts w:asciiTheme="majorHAnsi" w:eastAsiaTheme="majorEastAsia" w:hAnsiTheme="majorHAnsi" w:cstheme="majorBidi"/>
        <w:b/>
      </w:rPr>
    </w:pPr>
    <w:r w:rsidRPr="00177EE4">
      <w:rPr>
        <w:rFonts w:asciiTheme="majorHAnsi" w:eastAsiaTheme="majorEastAsia" w:hAnsiTheme="majorHAnsi" w:cstheme="majorBidi"/>
        <w:b/>
      </w:rPr>
      <w:t>TLC 2014-2015 FRASER MUSTARD EARLY LEARNING ACADEMY</w:t>
    </w:r>
  </w:p>
  <w:p w:rsidR="000F25A8" w:rsidRPr="00177EE4" w:rsidRDefault="000F25A8">
    <w:pPr>
      <w:pStyle w:val="Footer"/>
      <w:pBdr>
        <w:top w:val="thinThickSmallGap" w:sz="24" w:space="1" w:color="823B0B" w:themeColor="accent2" w:themeShade="7F"/>
      </w:pBdr>
      <w:rPr>
        <w:rFonts w:asciiTheme="majorHAnsi" w:eastAsiaTheme="majorEastAsia" w:hAnsiTheme="majorHAnsi" w:cstheme="majorBidi"/>
        <w:b/>
      </w:rPr>
    </w:pPr>
    <w:r w:rsidRPr="00177EE4">
      <w:rPr>
        <w:rFonts w:asciiTheme="majorHAnsi" w:eastAsiaTheme="majorEastAsia" w:hAnsiTheme="majorHAnsi" w:cstheme="majorBidi"/>
        <w:b/>
      </w:rPr>
      <w:t>Developing the Foundations of Numeracy in Kindergarten</w:t>
    </w:r>
    <w:r w:rsidRPr="00177EE4">
      <w:rPr>
        <w:rFonts w:asciiTheme="majorHAnsi" w:eastAsiaTheme="majorEastAsia" w:hAnsiTheme="majorHAnsi" w:cstheme="majorBidi"/>
        <w:b/>
      </w:rPr>
      <w:ptab w:relativeTo="margin" w:alignment="right" w:leader="none"/>
    </w:r>
    <w:r w:rsidRPr="00177EE4">
      <w:rPr>
        <w:rFonts w:asciiTheme="majorHAnsi" w:eastAsiaTheme="majorEastAsia" w:hAnsiTheme="majorHAnsi" w:cstheme="majorBidi"/>
        <w:b/>
      </w:rPr>
      <w:t xml:space="preserve">Page </w:t>
    </w:r>
    <w:r w:rsidR="00635384" w:rsidRPr="00177EE4">
      <w:rPr>
        <w:rFonts w:eastAsiaTheme="minorEastAsia"/>
        <w:b/>
      </w:rPr>
      <w:fldChar w:fldCharType="begin"/>
    </w:r>
    <w:r w:rsidRPr="00177EE4">
      <w:rPr>
        <w:b/>
      </w:rPr>
      <w:instrText xml:space="preserve"> PAGE   \* MERGEFORMAT </w:instrText>
    </w:r>
    <w:r w:rsidR="00635384" w:rsidRPr="00177EE4">
      <w:rPr>
        <w:rFonts w:eastAsiaTheme="minorEastAsia"/>
        <w:b/>
      </w:rPr>
      <w:fldChar w:fldCharType="separate"/>
    </w:r>
    <w:r w:rsidR="00E87706" w:rsidRPr="00E87706">
      <w:rPr>
        <w:rFonts w:asciiTheme="majorHAnsi" w:eastAsiaTheme="majorEastAsia" w:hAnsiTheme="majorHAnsi" w:cstheme="majorBidi"/>
        <w:b/>
        <w:noProof/>
      </w:rPr>
      <w:t>1</w:t>
    </w:r>
    <w:r w:rsidR="00635384" w:rsidRPr="00177EE4">
      <w:rPr>
        <w:rFonts w:asciiTheme="majorHAnsi" w:eastAsiaTheme="majorEastAsia" w:hAnsiTheme="majorHAnsi" w:cstheme="majorBidi"/>
        <w:b/>
        <w:noProof/>
      </w:rPr>
      <w:fldChar w:fldCharType="end"/>
    </w:r>
  </w:p>
  <w:p w:rsidR="000F25A8" w:rsidRPr="00177EE4" w:rsidRDefault="000F25A8">
    <w:pPr>
      <w:pStyle w:val="Foo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149" w:rsidRDefault="00A20149" w:rsidP="00A20149">
      <w:pPr>
        <w:spacing w:after="0" w:line="240" w:lineRule="auto"/>
      </w:pPr>
      <w:r>
        <w:separator/>
      </w:r>
    </w:p>
  </w:footnote>
  <w:footnote w:type="continuationSeparator" w:id="0">
    <w:p w:rsidR="00A20149" w:rsidRDefault="00A20149" w:rsidP="00A201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024A4"/>
    <w:multiLevelType w:val="hybridMultilevel"/>
    <w:tmpl w:val="4840457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48F77CA"/>
    <w:multiLevelType w:val="hybridMultilevel"/>
    <w:tmpl w:val="C6147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A83D76"/>
    <w:multiLevelType w:val="hybridMultilevel"/>
    <w:tmpl w:val="62FE0F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3686524"/>
    <w:multiLevelType w:val="hybridMultilevel"/>
    <w:tmpl w:val="0E16BD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CFD7426"/>
    <w:multiLevelType w:val="hybridMultilevel"/>
    <w:tmpl w:val="2E806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F456FA0"/>
    <w:multiLevelType w:val="hybridMultilevel"/>
    <w:tmpl w:val="244E3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5305A8B"/>
    <w:multiLevelType w:val="hybridMultilevel"/>
    <w:tmpl w:val="79C031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4F026F"/>
    <w:multiLevelType w:val="hybridMultilevel"/>
    <w:tmpl w:val="07F8209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58127735"/>
    <w:multiLevelType w:val="hybridMultilevel"/>
    <w:tmpl w:val="EDA2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225892"/>
    <w:multiLevelType w:val="hybridMultilevel"/>
    <w:tmpl w:val="BB707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780F3D"/>
    <w:multiLevelType w:val="hybridMultilevel"/>
    <w:tmpl w:val="FBF2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4D5AFA"/>
    <w:multiLevelType w:val="hybridMultilevel"/>
    <w:tmpl w:val="812E4B9C"/>
    <w:lvl w:ilvl="0" w:tplc="5D5AB9F6">
      <w:start w:val="1"/>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
  </w:num>
  <w:num w:numId="4">
    <w:abstractNumId w:val="8"/>
  </w:num>
  <w:num w:numId="5">
    <w:abstractNumId w:val="9"/>
  </w:num>
  <w:num w:numId="6">
    <w:abstractNumId w:val="7"/>
  </w:num>
  <w:num w:numId="7">
    <w:abstractNumId w:val="5"/>
  </w:num>
  <w:num w:numId="8">
    <w:abstractNumId w:val="4"/>
  </w:num>
  <w:num w:numId="9">
    <w:abstractNumId w:val="2"/>
  </w:num>
  <w:num w:numId="10">
    <w:abstractNumId w:val="0"/>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E4B8F"/>
    <w:rsid w:val="0003305E"/>
    <w:rsid w:val="000F25A8"/>
    <w:rsid w:val="00156BFD"/>
    <w:rsid w:val="00177EE4"/>
    <w:rsid w:val="002F65B0"/>
    <w:rsid w:val="004927C3"/>
    <w:rsid w:val="00503BC3"/>
    <w:rsid w:val="00515257"/>
    <w:rsid w:val="005B48DF"/>
    <w:rsid w:val="006118DF"/>
    <w:rsid w:val="00635384"/>
    <w:rsid w:val="006545A5"/>
    <w:rsid w:val="007461FE"/>
    <w:rsid w:val="007516DA"/>
    <w:rsid w:val="00855CB8"/>
    <w:rsid w:val="00A20149"/>
    <w:rsid w:val="00A2456A"/>
    <w:rsid w:val="00BF49DE"/>
    <w:rsid w:val="00C018A6"/>
    <w:rsid w:val="00CA3BBE"/>
    <w:rsid w:val="00DF455C"/>
    <w:rsid w:val="00E87706"/>
    <w:rsid w:val="00F534A6"/>
    <w:rsid w:val="00FB7F25"/>
    <w:rsid w:val="00FE4B8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3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7F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545A5"/>
    <w:pPr>
      <w:ind w:left="720"/>
      <w:contextualSpacing/>
    </w:pPr>
  </w:style>
  <w:style w:type="paragraph" w:styleId="BalloonText">
    <w:name w:val="Balloon Text"/>
    <w:basedOn w:val="Normal"/>
    <w:link w:val="BalloonTextChar"/>
    <w:uiPriority w:val="99"/>
    <w:semiHidden/>
    <w:unhideWhenUsed/>
    <w:rsid w:val="00A20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149"/>
    <w:rPr>
      <w:rFonts w:ascii="Tahoma" w:hAnsi="Tahoma" w:cs="Tahoma"/>
      <w:sz w:val="16"/>
      <w:szCs w:val="16"/>
    </w:rPr>
  </w:style>
  <w:style w:type="paragraph" w:styleId="Header">
    <w:name w:val="header"/>
    <w:basedOn w:val="Normal"/>
    <w:link w:val="HeaderChar"/>
    <w:uiPriority w:val="99"/>
    <w:unhideWhenUsed/>
    <w:rsid w:val="00A201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149"/>
  </w:style>
  <w:style w:type="paragraph" w:styleId="Footer">
    <w:name w:val="footer"/>
    <w:basedOn w:val="Normal"/>
    <w:link w:val="FooterChar"/>
    <w:uiPriority w:val="99"/>
    <w:unhideWhenUsed/>
    <w:rsid w:val="00A201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1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7F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545A5"/>
    <w:pPr>
      <w:ind w:left="720"/>
      <w:contextualSpacing/>
    </w:pPr>
  </w:style>
  <w:style w:type="paragraph" w:styleId="BalloonText">
    <w:name w:val="Balloon Text"/>
    <w:basedOn w:val="Normal"/>
    <w:link w:val="BalloonTextChar"/>
    <w:uiPriority w:val="99"/>
    <w:semiHidden/>
    <w:unhideWhenUsed/>
    <w:rsid w:val="00A20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149"/>
    <w:rPr>
      <w:rFonts w:ascii="Tahoma" w:hAnsi="Tahoma" w:cs="Tahoma"/>
      <w:sz w:val="16"/>
      <w:szCs w:val="16"/>
    </w:rPr>
  </w:style>
  <w:style w:type="paragraph" w:styleId="Header">
    <w:name w:val="header"/>
    <w:basedOn w:val="Normal"/>
    <w:link w:val="HeaderChar"/>
    <w:uiPriority w:val="99"/>
    <w:unhideWhenUsed/>
    <w:rsid w:val="00A201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149"/>
  </w:style>
  <w:style w:type="paragraph" w:styleId="Footer">
    <w:name w:val="footer"/>
    <w:basedOn w:val="Normal"/>
    <w:link w:val="FooterChar"/>
    <w:uiPriority w:val="99"/>
    <w:unhideWhenUsed/>
    <w:rsid w:val="00A201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4</Pages>
  <Words>808</Words>
  <Characters>4607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Usha Shanmugathasan</dc:creator>
  <cp:keywords/>
  <dc:description/>
  <cp:lastModifiedBy>Shanmugathasan, Usha</cp:lastModifiedBy>
  <cp:revision>17</cp:revision>
  <dcterms:created xsi:type="dcterms:W3CDTF">2015-04-24T02:37:00Z</dcterms:created>
  <dcterms:modified xsi:type="dcterms:W3CDTF">2015-05-04T12:01:00Z</dcterms:modified>
</cp:coreProperties>
</file>