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79" w:rsidRDefault="00410679" w:rsidP="00410679">
      <w:pPr>
        <w:jc w:val="center"/>
        <w:rPr>
          <w:b/>
          <w:u w:val="single"/>
        </w:rPr>
      </w:pPr>
      <w:r>
        <w:rPr>
          <w:b/>
          <w:u w:val="single"/>
        </w:rPr>
        <w:t>Pure Substances and Mixtures - Adobe Spark Video</w:t>
      </w:r>
    </w:p>
    <w:p w:rsidR="00553D45" w:rsidRDefault="00C707C6" w:rsidP="00410679">
      <w:pPr>
        <w:jc w:val="center"/>
        <w:rPr>
          <w:b/>
          <w:u w:val="single"/>
        </w:rPr>
      </w:pPr>
      <w:r w:rsidRPr="00C707C6">
        <w:rPr>
          <w:b/>
          <w:u w:val="single"/>
        </w:rPr>
        <w:t>Using Technology in Science to Document and Showcase Learning</w:t>
      </w:r>
    </w:p>
    <w:p w:rsidR="007B6B76" w:rsidRDefault="007B6B76" w:rsidP="00410679">
      <w:pPr>
        <w:jc w:val="center"/>
        <w:rPr>
          <w:b/>
          <w:u w:val="single"/>
        </w:rPr>
      </w:pPr>
    </w:p>
    <w:p w:rsidR="007B6B76" w:rsidRDefault="007B6B76" w:rsidP="00410679">
      <w:pPr>
        <w:jc w:val="center"/>
        <w:rPr>
          <w:b/>
          <w:u w:val="single"/>
        </w:rPr>
      </w:pPr>
    </w:p>
    <w:p w:rsidR="007B6B76" w:rsidRDefault="007B6B76" w:rsidP="007B6B76">
      <w:r>
        <w:t xml:space="preserve">In the next few weeks, you will perform several different experiments in science to learn about different concepts related to pure substances and mixtures. You will document your learning by creating a video using Adobe Spark. </w:t>
      </w:r>
    </w:p>
    <w:p w:rsidR="007B6B76" w:rsidRPr="00C707C6" w:rsidRDefault="007B6B76" w:rsidP="00410679">
      <w:pPr>
        <w:jc w:val="center"/>
        <w:rPr>
          <w:b/>
          <w:u w:val="single"/>
        </w:rPr>
      </w:pPr>
    </w:p>
    <w:p w:rsidR="007B6B76" w:rsidRDefault="00834B05" w:rsidP="007B6B76">
      <w:r w:rsidRPr="00834B05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35pt;margin-top:4.65pt;width:453.35pt;height:89.25pt;z-index:251660288;mso-width-relative:margin;mso-height-relative:margin">
            <v:textbox>
              <w:txbxContent>
                <w:p w:rsidR="007B6B76" w:rsidRDefault="007B6B76" w:rsidP="007B6B7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Learning Goals: </w:t>
                  </w:r>
                </w:p>
                <w:p w:rsidR="007B6B76" w:rsidRDefault="007B6B76" w:rsidP="007B6B76">
                  <w:pPr>
                    <w:pStyle w:val="ListParagraph"/>
                    <w:numPr>
                      <w:ilvl w:val="0"/>
                      <w:numId w:val="4"/>
                    </w:numPr>
                  </w:pPr>
                  <w:r w:rsidRPr="007B6B76">
                    <w:t xml:space="preserve">Use a variety of forms to communicate your knowledge </w:t>
                  </w:r>
                </w:p>
                <w:p w:rsidR="007B6B76" w:rsidRDefault="007B6B76" w:rsidP="007B6B76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Investigate the properties of pure substances and mixtures (e.g., solubility, concentration, saturation)</w:t>
                  </w:r>
                </w:p>
                <w:p w:rsidR="007B6B76" w:rsidRDefault="007B6B76" w:rsidP="007B6B76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Demonstrate an understanding of the properties of pure substances and mixtures</w:t>
                  </w:r>
                </w:p>
                <w:p w:rsidR="007B6B76" w:rsidRDefault="007B6B76"/>
              </w:txbxContent>
            </v:textbox>
          </v:shape>
        </w:pict>
      </w:r>
    </w:p>
    <w:p w:rsidR="007B6B76" w:rsidRDefault="007B6B76" w:rsidP="007B6B76"/>
    <w:p w:rsidR="007B6B76" w:rsidRPr="007B6B76" w:rsidRDefault="007B6B76" w:rsidP="007B6B76"/>
    <w:p w:rsidR="007B6B76" w:rsidRDefault="007B6B76"/>
    <w:p w:rsidR="007B6B76" w:rsidRDefault="007B6B76"/>
    <w:p w:rsidR="007B6B76" w:rsidRDefault="007B6B76"/>
    <w:p w:rsidR="007B6B76" w:rsidRDefault="007B6B76"/>
    <w:p w:rsidR="00C707C6" w:rsidRDefault="00C707C6"/>
    <w:p w:rsidR="00C707C6" w:rsidRDefault="00C707C6">
      <w:r w:rsidRPr="00C707C6">
        <w:rPr>
          <w:b/>
          <w:u w:val="single"/>
        </w:rPr>
        <w:t>Your task:</w:t>
      </w:r>
      <w:r>
        <w:t xml:space="preserve"> Create a video which will show your learning about solutions, mixtures, solubility, concentration as well as </w:t>
      </w:r>
      <w:r w:rsidR="007B6B76">
        <w:t xml:space="preserve">the different methods of </w:t>
      </w:r>
      <w:r>
        <w:t xml:space="preserve">separating mixtures. You will take pictures and record your learning during each experiment. Here are some of the </w:t>
      </w:r>
      <w:r w:rsidR="007B6B76">
        <w:t xml:space="preserve">questions that you will include: </w:t>
      </w:r>
    </w:p>
    <w:p w:rsidR="00C707C6" w:rsidRDefault="00C707C6"/>
    <w:p w:rsidR="00C707C6" w:rsidRDefault="00C707C6" w:rsidP="00C707C6">
      <w:r w:rsidRPr="00C707C6">
        <w:rPr>
          <w:b/>
        </w:rPr>
        <w:t>Lab 1</w:t>
      </w:r>
      <w:r>
        <w:t>: Rate of dissolving common kitchen ingredients</w:t>
      </w:r>
    </w:p>
    <w:p w:rsidR="00C707C6" w:rsidRDefault="00876C39" w:rsidP="00C707C6">
      <w:pPr>
        <w:pStyle w:val="ListParagraph"/>
        <w:numPr>
          <w:ilvl w:val="0"/>
          <w:numId w:val="2"/>
        </w:numPr>
      </w:pPr>
      <w:r>
        <w:t>Which ingredient took</w:t>
      </w:r>
      <w:r w:rsidR="00C707C6">
        <w:t xml:space="preserve"> the least amount of time to dissolve in water?</w:t>
      </w:r>
    </w:p>
    <w:p w:rsidR="00C707C6" w:rsidRDefault="00876C39" w:rsidP="00C707C6">
      <w:pPr>
        <w:pStyle w:val="ListParagraph"/>
        <w:numPr>
          <w:ilvl w:val="0"/>
          <w:numId w:val="2"/>
        </w:numPr>
      </w:pPr>
      <w:r>
        <w:t>Which ingredient took</w:t>
      </w:r>
      <w:r w:rsidR="00C707C6">
        <w:t xml:space="preserve"> the most time to dissolve? </w:t>
      </w:r>
    </w:p>
    <w:p w:rsidR="00C707C6" w:rsidRDefault="00C707C6" w:rsidP="00C707C6">
      <w:pPr>
        <w:pStyle w:val="ListParagraph"/>
        <w:numPr>
          <w:ilvl w:val="0"/>
          <w:numId w:val="2"/>
        </w:numPr>
      </w:pPr>
      <w:r>
        <w:t xml:space="preserve">Were all solutions identical in appearance? If not ,what was the difference? </w:t>
      </w:r>
    </w:p>
    <w:p w:rsidR="00C707C6" w:rsidRDefault="00C707C6" w:rsidP="00C707C6"/>
    <w:p w:rsidR="00C707C6" w:rsidRDefault="00C707C6" w:rsidP="00C707C6">
      <w:r>
        <w:rPr>
          <w:b/>
        </w:rPr>
        <w:t xml:space="preserve">Lab 2: </w:t>
      </w:r>
      <w:r>
        <w:t>Mixtures or Solutions?</w:t>
      </w:r>
    </w:p>
    <w:p w:rsidR="00C707C6" w:rsidRPr="00C707C6" w:rsidRDefault="00C707C6" w:rsidP="00C707C6">
      <w:pPr>
        <w:ind w:firstLine="720"/>
        <w:rPr>
          <w:rFonts w:eastAsia="Calibri" w:cs="Times New Roman"/>
        </w:rPr>
      </w:pPr>
      <w:r w:rsidRPr="00C707C6">
        <w:rPr>
          <w:rFonts w:eastAsia="Calibri" w:cs="Times New Roman"/>
        </w:rPr>
        <w:t>Using your observations explain why some test tubes had a uniform appearance</w:t>
      </w:r>
    </w:p>
    <w:p w:rsidR="00C707C6" w:rsidRPr="00C707C6" w:rsidRDefault="00C707C6" w:rsidP="00C707C6">
      <w:pPr>
        <w:rPr>
          <w:rFonts w:eastAsia="Calibri" w:cs="Times New Roman"/>
        </w:rPr>
      </w:pPr>
      <w:r w:rsidRPr="00C707C6">
        <w:rPr>
          <w:rFonts w:eastAsia="Calibri" w:cs="Times New Roman"/>
        </w:rPr>
        <w:t xml:space="preserve">          throughout them and in others you could see different parts after the test</w:t>
      </w:r>
    </w:p>
    <w:p w:rsidR="00C707C6" w:rsidRPr="00C707C6" w:rsidRDefault="00C707C6" w:rsidP="00C707C6">
      <w:pPr>
        <w:rPr>
          <w:rFonts w:eastAsia="Calibri" w:cs="Times New Roman"/>
        </w:rPr>
      </w:pPr>
      <w:r w:rsidRPr="00C707C6">
        <w:rPr>
          <w:rFonts w:eastAsia="Calibri" w:cs="Times New Roman"/>
        </w:rPr>
        <w:t xml:space="preserve">         </w:t>
      </w:r>
      <w:r>
        <w:rPr>
          <w:rFonts w:cs="Times New Roman"/>
        </w:rPr>
        <w:t xml:space="preserve"> tubes were agitated. </w:t>
      </w:r>
      <w:r w:rsidRPr="00C707C6">
        <w:rPr>
          <w:rFonts w:eastAsia="Calibri" w:cs="Times New Roman"/>
        </w:rPr>
        <w:t>In your explanation, you are required to refer to all 4 tests and use the</w:t>
      </w:r>
    </w:p>
    <w:p w:rsidR="00C707C6" w:rsidRPr="00C707C6" w:rsidRDefault="00C707C6" w:rsidP="00C707C6">
      <w:pPr>
        <w:rPr>
          <w:rFonts w:eastAsia="Calibri" w:cs="Times New Roman"/>
        </w:rPr>
      </w:pPr>
      <w:r w:rsidRPr="00C707C6">
        <w:rPr>
          <w:rFonts w:eastAsia="Calibri" w:cs="Times New Roman"/>
        </w:rPr>
        <w:t xml:space="preserve">          following scientific terms: solute, solvent, dissolve, solution, and mechanical</w:t>
      </w:r>
    </w:p>
    <w:p w:rsidR="00C707C6" w:rsidRDefault="00C707C6" w:rsidP="00C707C6">
      <w:pPr>
        <w:rPr>
          <w:rFonts w:eastAsia="Calibri" w:cs="Times New Roman"/>
        </w:rPr>
      </w:pPr>
      <w:r w:rsidRPr="00C707C6">
        <w:rPr>
          <w:rFonts w:eastAsia="Calibri" w:cs="Times New Roman"/>
        </w:rPr>
        <w:t xml:space="preserve">           mixture to communicate your understanding. </w:t>
      </w:r>
    </w:p>
    <w:p w:rsidR="00C707C6" w:rsidRDefault="00C707C6" w:rsidP="00C707C6">
      <w:pPr>
        <w:rPr>
          <w:rFonts w:cs="Times New Roman"/>
        </w:rPr>
      </w:pPr>
    </w:p>
    <w:p w:rsidR="00C707C6" w:rsidRPr="00C707C6" w:rsidRDefault="00C707C6" w:rsidP="00C707C6">
      <w:pPr>
        <w:rPr>
          <w:rFonts w:eastAsia="Calibri" w:cs="Times New Roman"/>
        </w:rPr>
      </w:pPr>
      <w:r w:rsidRPr="00C707C6">
        <w:rPr>
          <w:rFonts w:cs="Times New Roman"/>
          <w:b/>
        </w:rPr>
        <w:t>Lab 3</w:t>
      </w:r>
      <w:r>
        <w:rPr>
          <w:rFonts w:cs="Times New Roman"/>
        </w:rPr>
        <w:t>: Factors that affect the rate of dissolving</w:t>
      </w:r>
    </w:p>
    <w:p w:rsidR="001869DF" w:rsidRDefault="001869DF" w:rsidP="001869DF">
      <w:pPr>
        <w:rPr>
          <w:rFonts w:eastAsia="Calibri" w:cs="Times New Roman"/>
          <w:lang w:val="en-US"/>
        </w:rPr>
      </w:pPr>
      <w:r>
        <w:t xml:space="preserve">     E</w:t>
      </w:r>
      <w:proofErr w:type="spellStart"/>
      <w:r>
        <w:rPr>
          <w:lang w:val="en-US"/>
        </w:rPr>
        <w:t>xplain</w:t>
      </w:r>
      <w:proofErr w:type="spellEnd"/>
      <w:r>
        <w:rPr>
          <w:lang w:val="en-US"/>
        </w:rPr>
        <w:t xml:space="preserve"> how the following</w:t>
      </w:r>
      <w:r>
        <w:rPr>
          <w:rFonts w:eastAsia="Calibri" w:cs="Times New Roman"/>
          <w:lang w:val="en-US"/>
        </w:rPr>
        <w:t xml:space="preserve"> affect the rate at which a solid dissolves:</w:t>
      </w:r>
    </w:p>
    <w:p w:rsidR="001869DF" w:rsidRDefault="001869DF" w:rsidP="001869DF">
      <w:pPr>
        <w:rPr>
          <w:lang w:val="en-US"/>
        </w:rPr>
      </w:pPr>
      <w:r>
        <w:rPr>
          <w:lang w:val="en-US"/>
        </w:rPr>
        <w:t xml:space="preserve">      a) Agitation v</w:t>
      </w:r>
      <w:r>
        <w:rPr>
          <w:rFonts w:eastAsia="Calibri" w:cs="Times New Roman"/>
          <w:lang w:val="en-US"/>
        </w:rPr>
        <w:t>s. No Agitation</w:t>
      </w:r>
    </w:p>
    <w:p w:rsidR="001869DF" w:rsidRDefault="001869DF" w:rsidP="001869DF">
      <w:pPr>
        <w:rPr>
          <w:rFonts w:eastAsia="Calibri" w:cs="Times New Roman"/>
          <w:lang w:val="en-US"/>
        </w:rPr>
      </w:pPr>
      <w:r>
        <w:rPr>
          <w:lang w:val="en-US"/>
        </w:rPr>
        <w:t xml:space="preserve">      b) Room Temperature v</w:t>
      </w:r>
      <w:r>
        <w:rPr>
          <w:rFonts w:eastAsia="Calibri" w:cs="Times New Roman"/>
          <w:lang w:val="en-US"/>
        </w:rPr>
        <w:t>s. Hot Water</w:t>
      </w:r>
    </w:p>
    <w:p w:rsidR="001869DF" w:rsidRDefault="001869DF" w:rsidP="001869DF">
      <w:pPr>
        <w:rPr>
          <w:rFonts w:eastAsia="Calibri" w:cs="Times New Roman"/>
          <w:lang w:val="en-US"/>
        </w:rPr>
      </w:pPr>
      <w:r>
        <w:rPr>
          <w:lang w:val="en-US"/>
        </w:rPr>
        <w:t xml:space="preserve">      c</w:t>
      </w:r>
      <w:r>
        <w:rPr>
          <w:rFonts w:eastAsia="Calibri" w:cs="Times New Roman"/>
          <w:lang w:val="en-US"/>
        </w:rPr>
        <w:t xml:space="preserve">) </w:t>
      </w:r>
      <w:r>
        <w:rPr>
          <w:lang w:val="en-US"/>
        </w:rPr>
        <w:t xml:space="preserve">Size of particles: </w:t>
      </w:r>
      <w:r>
        <w:rPr>
          <w:rFonts w:eastAsia="Calibri" w:cs="Times New Roman"/>
          <w:lang w:val="en-US"/>
        </w:rPr>
        <w:t>Sugar cube Vs. Granulated Sugar</w:t>
      </w:r>
    </w:p>
    <w:p w:rsidR="001869DF" w:rsidRDefault="001869DF" w:rsidP="001869DF">
      <w:pPr>
        <w:rPr>
          <w:rFonts w:eastAsia="Calibri" w:cs="Times New Roman"/>
          <w:lang w:val="en-US"/>
        </w:rPr>
      </w:pPr>
    </w:p>
    <w:p w:rsidR="00C707C6" w:rsidRPr="001869DF" w:rsidRDefault="001869DF" w:rsidP="00C707C6">
      <w:pPr>
        <w:rPr>
          <w:b/>
        </w:rPr>
      </w:pPr>
      <w:r w:rsidRPr="001869DF">
        <w:rPr>
          <w:b/>
        </w:rPr>
        <w:t xml:space="preserve">Lab 4: </w:t>
      </w:r>
      <w:r>
        <w:rPr>
          <w:b/>
        </w:rPr>
        <w:t xml:space="preserve"> Separating Mechanical Mixtures</w:t>
      </w:r>
    </w:p>
    <w:p w:rsidR="001869DF" w:rsidRDefault="001869DF" w:rsidP="00C707C6">
      <w:r>
        <w:t xml:space="preserve">              Explain the methods that you’ve used to separate your complex mixture. Were these methods appropriate? Why? </w:t>
      </w:r>
    </w:p>
    <w:p w:rsidR="001869DF" w:rsidRDefault="001869DF" w:rsidP="00C707C6"/>
    <w:p w:rsidR="001869DF" w:rsidRDefault="001869DF" w:rsidP="00C707C6"/>
    <w:p w:rsidR="007B6B76" w:rsidRDefault="007B6B76" w:rsidP="00C707C6"/>
    <w:p w:rsidR="007B6B76" w:rsidRDefault="007B6B76" w:rsidP="00C707C6"/>
    <w:p w:rsidR="001869DF" w:rsidRPr="001869DF" w:rsidRDefault="001869DF" w:rsidP="00C707C6">
      <w:pPr>
        <w:rPr>
          <w:b/>
          <w:u w:val="single"/>
        </w:rPr>
      </w:pPr>
      <w:r w:rsidRPr="001869DF">
        <w:rPr>
          <w:b/>
          <w:u w:val="single"/>
        </w:rPr>
        <w:lastRenderedPageBreak/>
        <w:t>Success Criteria</w:t>
      </w:r>
    </w:p>
    <w:p w:rsidR="001869DF" w:rsidRPr="001869DF" w:rsidRDefault="001869DF" w:rsidP="001869DF">
      <w:pPr>
        <w:pStyle w:val="ListParagraph"/>
        <w:numPr>
          <w:ilvl w:val="0"/>
          <w:numId w:val="3"/>
        </w:numPr>
        <w:rPr>
          <w:b/>
        </w:rPr>
      </w:pPr>
      <w:r>
        <w:t xml:space="preserve">I can use technology to </w:t>
      </w:r>
      <w:r w:rsidR="00876C39">
        <w:t xml:space="preserve">document and </w:t>
      </w:r>
      <w:r>
        <w:t>demonstrate my learning (create a video)</w:t>
      </w:r>
    </w:p>
    <w:p w:rsidR="001869DF" w:rsidRPr="001869DF" w:rsidRDefault="001869DF" w:rsidP="001869DF">
      <w:pPr>
        <w:pStyle w:val="ListParagraph"/>
        <w:numPr>
          <w:ilvl w:val="0"/>
          <w:numId w:val="3"/>
        </w:numPr>
        <w:rPr>
          <w:b/>
        </w:rPr>
      </w:pPr>
      <w:r>
        <w:t xml:space="preserve">I can use science vocabulary and technology to communicate my understanding </w:t>
      </w:r>
    </w:p>
    <w:p w:rsidR="001869DF" w:rsidRPr="001869DF" w:rsidRDefault="001869DF" w:rsidP="001869DF">
      <w:pPr>
        <w:pStyle w:val="ListParagraph"/>
        <w:numPr>
          <w:ilvl w:val="0"/>
          <w:numId w:val="3"/>
        </w:numPr>
        <w:rPr>
          <w:b/>
        </w:rPr>
      </w:pPr>
      <w:r>
        <w:t>I can use visuals from my experiments to support my explanation</w:t>
      </w:r>
    </w:p>
    <w:p w:rsidR="001869DF" w:rsidRPr="001869DF" w:rsidRDefault="001869DF" w:rsidP="001869DF">
      <w:pPr>
        <w:pStyle w:val="ListParagraph"/>
        <w:numPr>
          <w:ilvl w:val="0"/>
          <w:numId w:val="3"/>
        </w:numPr>
        <w:rPr>
          <w:b/>
        </w:rPr>
      </w:pPr>
      <w:r>
        <w:t>My video answers all of the questions from each lab</w:t>
      </w:r>
    </w:p>
    <w:p w:rsidR="001869DF" w:rsidRPr="007B6B76" w:rsidRDefault="007B6B76" w:rsidP="001869DF">
      <w:pPr>
        <w:pStyle w:val="ListParagraph"/>
        <w:numPr>
          <w:ilvl w:val="0"/>
          <w:numId w:val="3"/>
        </w:numPr>
      </w:pPr>
      <w:r w:rsidRPr="007B6B76">
        <w:t xml:space="preserve">My answers </w:t>
      </w:r>
      <w:r>
        <w:t xml:space="preserve">demonstrate an understanding of the following concepts: solution, solvent, solute, concentration, factors that affect solubility. </w:t>
      </w:r>
    </w:p>
    <w:sectPr w:rsidR="001869DF" w:rsidRPr="007B6B76" w:rsidSect="00553D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1742A"/>
    <w:multiLevelType w:val="hybridMultilevel"/>
    <w:tmpl w:val="C4C413EA"/>
    <w:lvl w:ilvl="0" w:tplc="26109EC8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65" w:hanging="360"/>
      </w:pPr>
    </w:lvl>
    <w:lvl w:ilvl="2" w:tplc="1009001B" w:tentative="1">
      <w:start w:val="1"/>
      <w:numFmt w:val="lowerRoman"/>
      <w:lvlText w:val="%3."/>
      <w:lvlJc w:val="right"/>
      <w:pPr>
        <w:ind w:left="3285" w:hanging="180"/>
      </w:pPr>
    </w:lvl>
    <w:lvl w:ilvl="3" w:tplc="1009000F" w:tentative="1">
      <w:start w:val="1"/>
      <w:numFmt w:val="decimal"/>
      <w:lvlText w:val="%4."/>
      <w:lvlJc w:val="left"/>
      <w:pPr>
        <w:ind w:left="4005" w:hanging="360"/>
      </w:pPr>
    </w:lvl>
    <w:lvl w:ilvl="4" w:tplc="10090019" w:tentative="1">
      <w:start w:val="1"/>
      <w:numFmt w:val="lowerLetter"/>
      <w:lvlText w:val="%5."/>
      <w:lvlJc w:val="left"/>
      <w:pPr>
        <w:ind w:left="4725" w:hanging="360"/>
      </w:pPr>
    </w:lvl>
    <w:lvl w:ilvl="5" w:tplc="1009001B" w:tentative="1">
      <w:start w:val="1"/>
      <w:numFmt w:val="lowerRoman"/>
      <w:lvlText w:val="%6."/>
      <w:lvlJc w:val="right"/>
      <w:pPr>
        <w:ind w:left="5445" w:hanging="180"/>
      </w:pPr>
    </w:lvl>
    <w:lvl w:ilvl="6" w:tplc="1009000F" w:tentative="1">
      <w:start w:val="1"/>
      <w:numFmt w:val="decimal"/>
      <w:lvlText w:val="%7."/>
      <w:lvlJc w:val="left"/>
      <w:pPr>
        <w:ind w:left="6165" w:hanging="360"/>
      </w:pPr>
    </w:lvl>
    <w:lvl w:ilvl="7" w:tplc="10090019" w:tentative="1">
      <w:start w:val="1"/>
      <w:numFmt w:val="lowerLetter"/>
      <w:lvlText w:val="%8."/>
      <w:lvlJc w:val="left"/>
      <w:pPr>
        <w:ind w:left="6885" w:hanging="360"/>
      </w:pPr>
    </w:lvl>
    <w:lvl w:ilvl="8" w:tplc="10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5A6634C7"/>
    <w:multiLevelType w:val="hybridMultilevel"/>
    <w:tmpl w:val="540A76D2"/>
    <w:lvl w:ilvl="0" w:tplc="3A7626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97F85"/>
    <w:multiLevelType w:val="hybridMultilevel"/>
    <w:tmpl w:val="C3D41FEE"/>
    <w:lvl w:ilvl="0" w:tplc="37E80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C2F47"/>
    <w:multiLevelType w:val="hybridMultilevel"/>
    <w:tmpl w:val="294E1C3A"/>
    <w:lvl w:ilvl="0" w:tplc="B238AA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707C6"/>
    <w:rsid w:val="001869DF"/>
    <w:rsid w:val="00410679"/>
    <w:rsid w:val="00553D45"/>
    <w:rsid w:val="007B6B76"/>
    <w:rsid w:val="00834B05"/>
    <w:rsid w:val="00876C39"/>
    <w:rsid w:val="00BB27BC"/>
    <w:rsid w:val="00C707C6"/>
    <w:rsid w:val="00F5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7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Peel District School Board</dc:creator>
  <cp:lastModifiedBy>Peel District School Board</cp:lastModifiedBy>
  <cp:revision>3</cp:revision>
  <dcterms:created xsi:type="dcterms:W3CDTF">2017-03-21T17:08:00Z</dcterms:created>
  <dcterms:modified xsi:type="dcterms:W3CDTF">2017-03-22T14:23:00Z</dcterms:modified>
</cp:coreProperties>
</file>