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45" w:rsidRPr="00BC55B6" w:rsidRDefault="007E1F45" w:rsidP="00BC55B6">
      <w:pPr>
        <w:jc w:val="center"/>
        <w:rPr>
          <w:rFonts w:ascii="Century Gothic" w:hAnsi="Century Gothic"/>
          <w:b/>
          <w:sz w:val="36"/>
          <w:szCs w:val="36"/>
        </w:rPr>
      </w:pPr>
      <w:r w:rsidRPr="00BC55B6">
        <w:rPr>
          <w:rFonts w:ascii="Century Gothic" w:hAnsi="Century Gothic"/>
          <w:b/>
          <w:sz w:val="36"/>
          <w:szCs w:val="36"/>
        </w:rPr>
        <w:t>Read Aloud Book List for Environmental Education</w:t>
      </w:r>
    </w:p>
    <w:p w:rsidR="007E1F45" w:rsidRPr="00BC55B6" w:rsidRDefault="007E1F45" w:rsidP="00BC55B6">
      <w:pPr>
        <w:jc w:val="center"/>
        <w:rPr>
          <w:rFonts w:ascii="Century Gothic" w:hAnsi="Century Gothic"/>
          <w:sz w:val="24"/>
          <w:szCs w:val="24"/>
        </w:rPr>
      </w:pPr>
      <w:r w:rsidRPr="00BC55B6">
        <w:rPr>
          <w:rFonts w:ascii="Century Gothic" w:hAnsi="Century Gothic"/>
          <w:sz w:val="24"/>
          <w:szCs w:val="24"/>
        </w:rPr>
        <w:t xml:space="preserve">Many of these books foster a sense of wonder and </w:t>
      </w:r>
      <w:r w:rsidR="002E6D70" w:rsidRPr="00BC55B6">
        <w:rPr>
          <w:rFonts w:ascii="Century Gothic" w:hAnsi="Century Gothic"/>
          <w:sz w:val="24"/>
          <w:szCs w:val="24"/>
        </w:rPr>
        <w:t>using your imagination.</w:t>
      </w:r>
    </w:p>
    <w:p w:rsidR="007E1F45" w:rsidRPr="00BC55B6" w:rsidRDefault="007E1F45">
      <w:pPr>
        <w:rPr>
          <w:rFonts w:ascii="Century Gothic" w:hAnsi="Century Gothic"/>
          <w:sz w:val="28"/>
          <w:szCs w:val="28"/>
        </w:rPr>
      </w:pPr>
    </w:p>
    <w:p w:rsidR="007E1F45" w:rsidRPr="00BC55B6" w:rsidRDefault="007E1F45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>I Wonder</w:t>
      </w:r>
      <w:r w:rsidR="00BC55B6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="00BC55B6">
        <w:rPr>
          <w:rFonts w:ascii="Century Gothic" w:hAnsi="Century Gothic"/>
          <w:sz w:val="28"/>
          <w:szCs w:val="28"/>
        </w:rPr>
        <w:t>Annaka</w:t>
      </w:r>
      <w:proofErr w:type="spellEnd"/>
      <w:r w:rsidR="00BC55B6">
        <w:rPr>
          <w:rFonts w:ascii="Century Gothic" w:hAnsi="Century Gothic"/>
          <w:sz w:val="28"/>
          <w:szCs w:val="28"/>
        </w:rPr>
        <w:t xml:space="preserve"> Harris</w:t>
      </w:r>
    </w:p>
    <w:p w:rsidR="007E1F45" w:rsidRPr="00BC55B6" w:rsidRDefault="005E32B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2E6D70" w:rsidRPr="00BC55B6" w:rsidRDefault="007E1F45" w:rsidP="005E32BC">
      <w:pPr>
        <w:ind w:firstLine="720"/>
        <w:rPr>
          <w:rFonts w:ascii="Century Gothic" w:hAnsi="Century Gothic"/>
          <w:sz w:val="28"/>
          <w:szCs w:val="28"/>
        </w:rPr>
      </w:pPr>
      <w:bookmarkStart w:id="0" w:name="_GoBack"/>
      <w:bookmarkEnd w:id="0"/>
      <w:r w:rsidRPr="00BC55B6">
        <w:rPr>
          <w:rFonts w:ascii="Century Gothic" w:hAnsi="Century Gothic"/>
          <w:sz w:val="28"/>
          <w:szCs w:val="28"/>
        </w:rPr>
        <w:t xml:space="preserve">If You Find a Rock, </w:t>
      </w:r>
      <w:r w:rsidR="00BC55B6">
        <w:rPr>
          <w:rFonts w:ascii="Century Gothic" w:hAnsi="Century Gothic"/>
          <w:sz w:val="28"/>
          <w:szCs w:val="28"/>
        </w:rPr>
        <w:t>Peggy Christian</w:t>
      </w:r>
    </w:p>
    <w:p w:rsidR="002E6D70" w:rsidRPr="00BC55B6" w:rsidRDefault="002E6D70">
      <w:pPr>
        <w:rPr>
          <w:rFonts w:ascii="Century Gothic" w:hAnsi="Century Gothic"/>
          <w:sz w:val="28"/>
          <w:szCs w:val="28"/>
        </w:rPr>
      </w:pPr>
    </w:p>
    <w:p w:rsidR="002E6D70" w:rsidRPr="00BC55B6" w:rsidRDefault="002E6D70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>Sk</w:t>
      </w:r>
      <w:r w:rsidR="00BC55B6">
        <w:rPr>
          <w:rFonts w:ascii="Century Gothic" w:hAnsi="Century Gothic"/>
          <w:sz w:val="28"/>
          <w:szCs w:val="28"/>
        </w:rPr>
        <w:t>y Color, Peter H. Reynolds</w:t>
      </w:r>
    </w:p>
    <w:p w:rsidR="002E6D70" w:rsidRPr="00BC55B6" w:rsidRDefault="002E6D70">
      <w:pPr>
        <w:rPr>
          <w:rFonts w:ascii="Century Gothic" w:hAnsi="Century Gothic"/>
          <w:sz w:val="28"/>
          <w:szCs w:val="28"/>
        </w:rPr>
      </w:pPr>
    </w:p>
    <w:p w:rsidR="002E6D70" w:rsidRPr="00BC55B6" w:rsidRDefault="002E6D70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>When I Build With Blocks,</w:t>
      </w:r>
      <w:r w:rsidR="00BC55B6">
        <w:rPr>
          <w:rFonts w:ascii="Century Gothic" w:hAnsi="Century Gothic"/>
          <w:sz w:val="28"/>
          <w:szCs w:val="28"/>
        </w:rPr>
        <w:t xml:space="preserve"> Nikki </w:t>
      </w:r>
      <w:proofErr w:type="spellStart"/>
      <w:r w:rsidR="00BC55B6">
        <w:rPr>
          <w:rFonts w:ascii="Century Gothic" w:hAnsi="Century Gothic"/>
          <w:sz w:val="28"/>
          <w:szCs w:val="28"/>
        </w:rPr>
        <w:t>Alling</w:t>
      </w:r>
      <w:proofErr w:type="spellEnd"/>
    </w:p>
    <w:p w:rsidR="002E6D70" w:rsidRPr="00BC55B6" w:rsidRDefault="002E6D70">
      <w:pPr>
        <w:rPr>
          <w:rFonts w:ascii="Century Gothic" w:hAnsi="Century Gothic"/>
          <w:sz w:val="28"/>
          <w:szCs w:val="28"/>
        </w:rPr>
      </w:pPr>
    </w:p>
    <w:p w:rsidR="00FB5C69" w:rsidRPr="00BC55B6" w:rsidRDefault="00FB5C69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>If I Bu</w:t>
      </w:r>
      <w:r w:rsidR="00BC55B6">
        <w:rPr>
          <w:rFonts w:ascii="Century Gothic" w:hAnsi="Century Gothic"/>
          <w:sz w:val="28"/>
          <w:szCs w:val="28"/>
        </w:rPr>
        <w:t xml:space="preserve">ilt a Car, Chris Van </w:t>
      </w:r>
      <w:proofErr w:type="spellStart"/>
      <w:r w:rsidR="00BC55B6">
        <w:rPr>
          <w:rFonts w:ascii="Century Gothic" w:hAnsi="Century Gothic"/>
          <w:sz w:val="28"/>
          <w:szCs w:val="28"/>
        </w:rPr>
        <w:t>Dusen</w:t>
      </w:r>
      <w:proofErr w:type="spellEnd"/>
    </w:p>
    <w:p w:rsidR="00FB5C69" w:rsidRPr="00BC55B6" w:rsidRDefault="00FB5C69">
      <w:pPr>
        <w:rPr>
          <w:rFonts w:ascii="Century Gothic" w:hAnsi="Century Gothic"/>
          <w:sz w:val="28"/>
          <w:szCs w:val="28"/>
        </w:rPr>
      </w:pPr>
    </w:p>
    <w:p w:rsidR="002E6D70" w:rsidRPr="00BC55B6" w:rsidRDefault="002E6D70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>If I Built</w:t>
      </w:r>
      <w:r w:rsidR="009E14D3" w:rsidRPr="00BC55B6">
        <w:rPr>
          <w:rFonts w:ascii="Century Gothic" w:hAnsi="Century Gothic"/>
          <w:sz w:val="28"/>
          <w:szCs w:val="28"/>
        </w:rPr>
        <w:t xml:space="preserve"> a House, Chris Va</w:t>
      </w:r>
      <w:r w:rsidR="00BC55B6">
        <w:rPr>
          <w:rFonts w:ascii="Century Gothic" w:hAnsi="Century Gothic"/>
          <w:sz w:val="28"/>
          <w:szCs w:val="28"/>
        </w:rPr>
        <w:t xml:space="preserve">n </w:t>
      </w:r>
      <w:proofErr w:type="spellStart"/>
      <w:r w:rsidR="00BC55B6">
        <w:rPr>
          <w:rFonts w:ascii="Century Gothic" w:hAnsi="Century Gothic"/>
          <w:sz w:val="28"/>
          <w:szCs w:val="28"/>
        </w:rPr>
        <w:t>Dusen</w:t>
      </w:r>
      <w:proofErr w:type="spellEnd"/>
    </w:p>
    <w:p w:rsidR="002E6D70" w:rsidRPr="00BC55B6" w:rsidRDefault="002E6D70">
      <w:pPr>
        <w:rPr>
          <w:rFonts w:ascii="Century Gothic" w:hAnsi="Century Gothic"/>
          <w:sz w:val="28"/>
          <w:szCs w:val="28"/>
        </w:rPr>
      </w:pPr>
    </w:p>
    <w:p w:rsidR="002E6D70" w:rsidRPr="005E32BC" w:rsidRDefault="002E6D70" w:rsidP="005E32BC">
      <w:pPr>
        <w:ind w:firstLine="720"/>
        <w:rPr>
          <w:rFonts w:ascii="Century Gothic" w:hAnsi="Century Gothic"/>
          <w:sz w:val="28"/>
          <w:szCs w:val="28"/>
          <w:lang w:val="fr-CA"/>
        </w:rPr>
      </w:pPr>
      <w:r w:rsidRPr="005E32BC">
        <w:rPr>
          <w:rFonts w:ascii="Century Gothic" w:hAnsi="Century Gothic"/>
          <w:sz w:val="28"/>
          <w:szCs w:val="28"/>
          <w:lang w:val="fr-CA"/>
        </w:rPr>
        <w:t>Not a Box</w:t>
      </w:r>
      <w:r w:rsidR="009E14D3" w:rsidRPr="005E32BC">
        <w:rPr>
          <w:rFonts w:ascii="Century Gothic" w:hAnsi="Century Gothic"/>
          <w:sz w:val="28"/>
          <w:szCs w:val="28"/>
          <w:lang w:val="fr-CA"/>
        </w:rPr>
        <w:t>, An</w:t>
      </w:r>
      <w:r w:rsidR="00BC55B6" w:rsidRPr="005E32BC">
        <w:rPr>
          <w:rFonts w:ascii="Century Gothic" w:hAnsi="Century Gothic"/>
          <w:sz w:val="28"/>
          <w:szCs w:val="28"/>
          <w:lang w:val="fr-CA"/>
        </w:rPr>
        <w:t>toinette Portis</w:t>
      </w:r>
    </w:p>
    <w:p w:rsidR="009E14D3" w:rsidRPr="005E32BC" w:rsidRDefault="009E14D3">
      <w:pPr>
        <w:rPr>
          <w:rFonts w:ascii="Century Gothic" w:hAnsi="Century Gothic"/>
          <w:sz w:val="28"/>
          <w:szCs w:val="28"/>
          <w:lang w:val="fr-CA"/>
        </w:rPr>
      </w:pPr>
    </w:p>
    <w:p w:rsidR="009E14D3" w:rsidRPr="00BC55B6" w:rsidRDefault="009E14D3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 xml:space="preserve">Not a Stick, </w:t>
      </w:r>
      <w:r w:rsidR="00BC55B6">
        <w:rPr>
          <w:rFonts w:ascii="Century Gothic" w:hAnsi="Century Gothic"/>
          <w:sz w:val="28"/>
          <w:szCs w:val="28"/>
        </w:rPr>
        <w:t>Antoinette Portis</w:t>
      </w:r>
    </w:p>
    <w:p w:rsidR="00FB5C69" w:rsidRPr="00BC55B6" w:rsidRDefault="00FB5C69">
      <w:pPr>
        <w:rPr>
          <w:rFonts w:ascii="Century Gothic" w:hAnsi="Century Gothic"/>
          <w:sz w:val="28"/>
          <w:szCs w:val="28"/>
        </w:rPr>
      </w:pPr>
    </w:p>
    <w:p w:rsidR="00FB5C69" w:rsidRPr="00BC55B6" w:rsidRDefault="00FB5C69" w:rsidP="005E32BC">
      <w:pPr>
        <w:ind w:firstLine="720"/>
        <w:rPr>
          <w:rFonts w:ascii="Century Gothic" w:hAnsi="Century Gothic"/>
          <w:sz w:val="28"/>
          <w:szCs w:val="28"/>
        </w:rPr>
      </w:pPr>
      <w:r w:rsidRPr="00BC55B6">
        <w:rPr>
          <w:rFonts w:ascii="Century Gothic" w:hAnsi="Century Gothic"/>
          <w:sz w:val="28"/>
          <w:szCs w:val="28"/>
        </w:rPr>
        <w:t>The Giv</w:t>
      </w:r>
      <w:r w:rsidR="00BC55B6">
        <w:rPr>
          <w:rFonts w:ascii="Century Gothic" w:hAnsi="Century Gothic"/>
          <w:sz w:val="28"/>
          <w:szCs w:val="28"/>
        </w:rPr>
        <w:t>ing Tree, Shel Silverstein</w:t>
      </w:r>
    </w:p>
    <w:p w:rsidR="00FB5C69" w:rsidRPr="00BC55B6" w:rsidRDefault="00FB5C69">
      <w:pPr>
        <w:rPr>
          <w:rFonts w:ascii="Century Gothic" w:hAnsi="Century Gothic"/>
          <w:sz w:val="28"/>
          <w:szCs w:val="28"/>
        </w:rPr>
      </w:pPr>
    </w:p>
    <w:p w:rsidR="00FB5C69" w:rsidRPr="00BC55B6" w:rsidRDefault="00BC55B6" w:rsidP="005E32BC">
      <w:pPr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 Lorax, Dr. </w:t>
      </w:r>
      <w:proofErr w:type="spellStart"/>
      <w:r>
        <w:rPr>
          <w:rFonts w:ascii="Century Gothic" w:hAnsi="Century Gothic"/>
          <w:sz w:val="28"/>
          <w:szCs w:val="28"/>
        </w:rPr>
        <w:t>Suess</w:t>
      </w:r>
      <w:proofErr w:type="spellEnd"/>
    </w:p>
    <w:p w:rsidR="007E1F45" w:rsidRDefault="007E1F45"/>
    <w:p w:rsidR="007E1F45" w:rsidRDefault="007E1F45"/>
    <w:p w:rsidR="007E1F45" w:rsidRDefault="007E1F45"/>
    <w:sectPr w:rsidR="007E1F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45"/>
    <w:rsid w:val="002E6D70"/>
    <w:rsid w:val="005E32BC"/>
    <w:rsid w:val="007D6745"/>
    <w:rsid w:val="007E1F45"/>
    <w:rsid w:val="009E14D3"/>
    <w:rsid w:val="00BC55B6"/>
    <w:rsid w:val="00F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8B496-B50F-47D8-B1CE-CC378726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bmocherniak</dc:creator>
  <cp:keywords/>
  <dc:description/>
  <cp:lastModifiedBy>bmocherniak</cp:lastModifiedBy>
  <cp:revision>1</cp:revision>
  <dcterms:created xsi:type="dcterms:W3CDTF">2017-05-16T19:04:00Z</dcterms:created>
  <dcterms:modified xsi:type="dcterms:W3CDTF">2017-05-16T19:17:00Z</dcterms:modified>
</cp:coreProperties>
</file>