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C63EB" w14:textId="77777777" w:rsidR="00505857" w:rsidRDefault="00505857" w:rsidP="00505857">
      <w:pPr>
        <w:jc w:val="center"/>
        <w:rPr>
          <w:rFonts w:ascii="Century Gothic" w:hAnsi="Century Gothic" w:cs="Times New Roman"/>
          <w:b/>
          <w:color w:val="000000"/>
          <w:sz w:val="16"/>
          <w:szCs w:val="16"/>
        </w:rPr>
      </w:pPr>
      <w:r w:rsidRPr="00505857">
        <w:rPr>
          <w:rFonts w:ascii="Century Gothic" w:hAnsi="Century Gothic" w:cs="Times New Roman"/>
          <w:b/>
          <w:color w:val="000000"/>
          <w:sz w:val="16"/>
          <w:szCs w:val="16"/>
        </w:rPr>
        <w:t>Sample Assessment Forms</w:t>
      </w:r>
    </w:p>
    <w:p w14:paraId="6A693484" w14:textId="77777777" w:rsidR="00912A6A" w:rsidRDefault="00912A6A" w:rsidP="00505857">
      <w:pPr>
        <w:jc w:val="center"/>
        <w:rPr>
          <w:rFonts w:ascii="Century Gothic" w:hAnsi="Century Gothic" w:cs="Times New Roman"/>
          <w:b/>
          <w:color w:val="000000"/>
          <w:sz w:val="16"/>
          <w:szCs w:val="16"/>
        </w:rPr>
      </w:pPr>
    </w:p>
    <w:p w14:paraId="61109719" w14:textId="2B294554" w:rsidR="00912A6A" w:rsidRPr="00505857" w:rsidRDefault="00912A6A" w:rsidP="00912A6A">
      <w:pPr>
        <w:jc w:val="center"/>
        <w:rPr>
          <w:rFonts w:ascii="Times New Roman" w:hAnsi="Times New Roman" w:cs="Times New Roman"/>
          <w:b/>
          <w:sz w:val="28"/>
          <w:szCs w:val="28"/>
        </w:rPr>
      </w:pPr>
      <w:r>
        <w:rPr>
          <w:rFonts w:ascii="Century Gothic" w:hAnsi="Century Gothic" w:cs="Times New Roman"/>
          <w:b/>
          <w:color w:val="000000"/>
          <w:sz w:val="28"/>
          <w:szCs w:val="28"/>
          <w:highlight w:val="yellow"/>
        </w:rPr>
        <w:t>IN ORDER TO USE THESE</w:t>
      </w:r>
      <w:r w:rsidRPr="00912A6A">
        <w:rPr>
          <w:rFonts w:ascii="Century Gothic" w:hAnsi="Century Gothic" w:cs="Times New Roman"/>
          <w:b/>
          <w:color w:val="000000"/>
          <w:sz w:val="28"/>
          <w:szCs w:val="28"/>
          <w:highlight w:val="yellow"/>
        </w:rPr>
        <w:t xml:space="preserve"> FORM</w:t>
      </w:r>
      <w:r>
        <w:rPr>
          <w:rFonts w:ascii="Century Gothic" w:hAnsi="Century Gothic" w:cs="Times New Roman"/>
          <w:b/>
          <w:color w:val="000000"/>
          <w:sz w:val="28"/>
          <w:szCs w:val="28"/>
          <w:highlight w:val="yellow"/>
        </w:rPr>
        <w:t>S</w:t>
      </w:r>
      <w:bookmarkStart w:id="0" w:name="_GoBack"/>
      <w:bookmarkEnd w:id="0"/>
      <w:r w:rsidRPr="00912A6A">
        <w:rPr>
          <w:rFonts w:ascii="Century Gothic" w:hAnsi="Century Gothic" w:cs="Times New Roman"/>
          <w:b/>
          <w:color w:val="000000"/>
          <w:sz w:val="28"/>
          <w:szCs w:val="28"/>
          <w:highlight w:val="yellow"/>
        </w:rPr>
        <w:t xml:space="preserve"> YOU MUST MAKE YOUR OWN COPY</w:t>
      </w:r>
    </w:p>
    <w:p w14:paraId="296202F8" w14:textId="77777777" w:rsidR="00505857" w:rsidRPr="00505857" w:rsidRDefault="00505857" w:rsidP="00505857">
      <w:pPr>
        <w:rPr>
          <w:rFonts w:ascii="Times New Roman" w:eastAsia="Times New Roman" w:hAnsi="Times New Roman" w:cs="Times New Roman"/>
        </w:rPr>
      </w:pPr>
    </w:p>
    <w:tbl>
      <w:tblPr>
        <w:tblW w:w="10248" w:type="dxa"/>
        <w:tblLayout w:type="fixed"/>
        <w:tblCellMar>
          <w:top w:w="15" w:type="dxa"/>
          <w:left w:w="15" w:type="dxa"/>
          <w:bottom w:w="15" w:type="dxa"/>
          <w:right w:w="15" w:type="dxa"/>
        </w:tblCellMar>
        <w:tblLook w:val="04A0" w:firstRow="1" w:lastRow="0" w:firstColumn="1" w:lastColumn="0" w:noHBand="0" w:noVBand="1"/>
      </w:tblPr>
      <w:tblGrid>
        <w:gridCol w:w="1683"/>
        <w:gridCol w:w="4019"/>
        <w:gridCol w:w="951"/>
        <w:gridCol w:w="3595"/>
      </w:tblGrid>
      <w:tr w:rsidR="00505857" w:rsidRPr="00505857" w14:paraId="3C6FD8F4" w14:textId="77777777" w:rsidTr="00505857">
        <w:trPr>
          <w:trHeight w:val="360"/>
        </w:trPr>
        <w:tc>
          <w:tcPr>
            <w:tcW w:w="168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0189A58"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Character Ed</w:t>
            </w:r>
          </w:p>
        </w:tc>
        <w:tc>
          <w:tcPr>
            <w:tcW w:w="4970"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AE5E8ED" w14:textId="77777777" w:rsidR="00505857" w:rsidRPr="00505857" w:rsidRDefault="00505857" w:rsidP="00505857">
            <w:pPr>
              <w:rPr>
                <w:rFonts w:ascii="Times New Roman" w:eastAsia="Times New Roman" w:hAnsi="Times New Roman" w:cs="Times New Roman"/>
              </w:rPr>
            </w:pPr>
          </w:p>
        </w:tc>
        <w:tc>
          <w:tcPr>
            <w:tcW w:w="359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125A677" w14:textId="77777777" w:rsidR="00505857" w:rsidRPr="00505857" w:rsidRDefault="00505857" w:rsidP="00505857">
            <w:pPr>
              <w:rPr>
                <w:rFonts w:ascii="Times New Roman" w:eastAsia="Times New Roman" w:hAnsi="Times New Roman" w:cs="Times New Roman"/>
              </w:rPr>
            </w:pPr>
          </w:p>
        </w:tc>
      </w:tr>
      <w:tr w:rsidR="00505857" w:rsidRPr="00505857" w14:paraId="66FEA889" w14:textId="77777777" w:rsidTr="00505857">
        <w:trPr>
          <w:trHeight w:val="360"/>
        </w:trPr>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2EB8C"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Subject</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32AB6"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Topic Description</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A3B38"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Google Form LInk</w:t>
            </w:r>
          </w:p>
        </w:tc>
      </w:tr>
      <w:tr w:rsidR="00505857" w:rsidRPr="00505857" w14:paraId="509F50C6" w14:textId="77777777" w:rsidTr="00505857">
        <w:trPr>
          <w:trHeight w:val="360"/>
        </w:trPr>
        <w:tc>
          <w:tcPr>
            <w:tcW w:w="16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94893A"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Getting to Know Your Students</w:t>
            </w:r>
          </w:p>
        </w:tc>
        <w:tc>
          <w:tcPr>
            <w:tcW w:w="497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76160C5"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Survey to find out introductory information about your students</w:t>
            </w:r>
          </w:p>
        </w:tc>
        <w:tc>
          <w:tcPr>
            <w:tcW w:w="35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DCA3237" w14:textId="77777777" w:rsidR="00505857" w:rsidRPr="00505857" w:rsidRDefault="00505857" w:rsidP="00505857">
            <w:pPr>
              <w:rPr>
                <w:rFonts w:ascii="Times New Roman" w:hAnsi="Times New Roman" w:cs="Times New Roman"/>
              </w:rPr>
            </w:pPr>
            <w:hyperlink r:id="rId4" w:history="1">
              <w:r w:rsidRPr="00505857">
                <w:rPr>
                  <w:rFonts w:ascii="Century Gothic" w:hAnsi="Century Gothic" w:cs="Times New Roman"/>
                  <w:color w:val="1155CC"/>
                  <w:sz w:val="16"/>
                  <w:szCs w:val="16"/>
                  <w:u w:val="single"/>
                </w:rPr>
                <w:t>https://goo.gl/forms/0b35S9ycarBCxgYC2</w:t>
              </w:r>
            </w:hyperlink>
          </w:p>
          <w:p w14:paraId="30F56137" w14:textId="77777777" w:rsidR="00505857" w:rsidRPr="00505857" w:rsidRDefault="00505857" w:rsidP="00505857">
            <w:pPr>
              <w:rPr>
                <w:rFonts w:ascii="Times New Roman" w:eastAsia="Times New Roman" w:hAnsi="Times New Roman" w:cs="Times New Roman"/>
              </w:rPr>
            </w:pPr>
          </w:p>
        </w:tc>
      </w:tr>
      <w:tr w:rsidR="00505857" w:rsidRPr="00505857" w14:paraId="73094848" w14:textId="77777777" w:rsidTr="00505857">
        <w:trPr>
          <w:trHeight w:val="360"/>
        </w:trPr>
        <w:tc>
          <w:tcPr>
            <w:tcW w:w="16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AEA94F3"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Learning Skills Reflection</w:t>
            </w:r>
          </w:p>
        </w:tc>
        <w:tc>
          <w:tcPr>
            <w:tcW w:w="497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460D9A9"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Student survey to assessment Learning Skills/Work Habits</w:t>
            </w:r>
          </w:p>
        </w:tc>
        <w:tc>
          <w:tcPr>
            <w:tcW w:w="35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28B08C0" w14:textId="77777777" w:rsidR="00505857" w:rsidRPr="00505857" w:rsidRDefault="00505857" w:rsidP="00505857">
            <w:pPr>
              <w:rPr>
                <w:rFonts w:ascii="Times New Roman" w:hAnsi="Times New Roman" w:cs="Times New Roman"/>
              </w:rPr>
            </w:pPr>
            <w:hyperlink r:id="rId5" w:history="1">
              <w:r w:rsidRPr="00505857">
                <w:rPr>
                  <w:rFonts w:ascii="Century Gothic" w:hAnsi="Century Gothic" w:cs="Times New Roman"/>
                  <w:color w:val="1155CC"/>
                  <w:sz w:val="16"/>
                  <w:szCs w:val="16"/>
                  <w:u w:val="single"/>
                </w:rPr>
                <w:t>https://goo.gl/forms/lvx8ubzjsrYU5AaY2</w:t>
              </w:r>
            </w:hyperlink>
          </w:p>
          <w:p w14:paraId="5ADB9E37" w14:textId="77777777" w:rsidR="00505857" w:rsidRPr="00505857" w:rsidRDefault="00505857" w:rsidP="00505857">
            <w:pPr>
              <w:rPr>
                <w:rFonts w:ascii="Times New Roman" w:eastAsia="Times New Roman" w:hAnsi="Times New Roman" w:cs="Times New Roman"/>
              </w:rPr>
            </w:pPr>
          </w:p>
          <w:p w14:paraId="3651968C" w14:textId="77777777" w:rsidR="00505857" w:rsidRPr="00505857" w:rsidRDefault="00505857" w:rsidP="00505857">
            <w:pPr>
              <w:rPr>
                <w:rFonts w:ascii="Times New Roman" w:hAnsi="Times New Roman" w:cs="Times New Roman"/>
              </w:rPr>
            </w:pPr>
            <w:hyperlink r:id="rId6" w:history="1">
              <w:r w:rsidRPr="00505857">
                <w:rPr>
                  <w:rFonts w:ascii="Century Gothic" w:hAnsi="Century Gothic" w:cs="Times New Roman"/>
                  <w:color w:val="1155CC"/>
                  <w:sz w:val="16"/>
                  <w:szCs w:val="16"/>
                  <w:u w:val="single"/>
                </w:rPr>
                <w:t>https://goo.gl/forms/glWYyR8VSAZvBZkz2</w:t>
              </w:r>
            </w:hyperlink>
          </w:p>
        </w:tc>
      </w:tr>
      <w:tr w:rsidR="00505857" w:rsidRPr="00505857" w14:paraId="5C8623B0" w14:textId="77777777" w:rsidTr="00505857">
        <w:trPr>
          <w:trHeight w:val="360"/>
        </w:trPr>
        <w:tc>
          <w:tcPr>
            <w:tcW w:w="10248" w:type="dxa"/>
            <w:gridSpan w:val="4"/>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626E0AD"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Language Arts</w:t>
            </w:r>
          </w:p>
        </w:tc>
      </w:tr>
      <w:tr w:rsidR="00505857" w:rsidRPr="00505857" w14:paraId="48490DA0"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404C9"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Subject</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85170"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Topic Description</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8F4EE"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Google Form LInk</w:t>
            </w:r>
          </w:p>
        </w:tc>
      </w:tr>
      <w:tr w:rsidR="00505857" w:rsidRPr="00505857" w14:paraId="45CFC599"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C91AF"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Animal Farm - Novel Study</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DC941"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After reading up to chapter 6 students chose which pig would be the better leader - Snowball or Napoleon.</w:t>
            </w:r>
          </w:p>
          <w:p w14:paraId="246EA4EC"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Reflect on their choices</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9B133" w14:textId="77777777" w:rsidR="00505857" w:rsidRPr="00505857" w:rsidRDefault="00505857" w:rsidP="00505857">
            <w:pPr>
              <w:rPr>
                <w:rFonts w:ascii="Times New Roman" w:hAnsi="Times New Roman" w:cs="Times New Roman"/>
              </w:rPr>
            </w:pPr>
            <w:hyperlink r:id="rId7" w:history="1">
              <w:r w:rsidRPr="00505857">
                <w:rPr>
                  <w:rFonts w:ascii="Century Gothic" w:hAnsi="Century Gothic" w:cs="Times New Roman"/>
                  <w:color w:val="1155CC"/>
                  <w:sz w:val="16"/>
                  <w:szCs w:val="16"/>
                  <w:u w:val="single"/>
                </w:rPr>
                <w:t>https://goo.gl/forms/dIUMTF1d8eJb5Grm2</w:t>
              </w:r>
            </w:hyperlink>
            <w:r w:rsidRPr="00505857">
              <w:rPr>
                <w:rFonts w:ascii="Century Gothic" w:hAnsi="Century Gothic" w:cs="Times New Roman"/>
                <w:color w:val="000000"/>
                <w:sz w:val="16"/>
                <w:szCs w:val="16"/>
              </w:rPr>
              <w:t xml:space="preserve"> </w:t>
            </w:r>
          </w:p>
        </w:tc>
      </w:tr>
      <w:tr w:rsidR="00505857" w:rsidRPr="00505857" w14:paraId="262B611B"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C50C7"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Irony Peer Assessment</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3C618"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Students became experts in one of the three types of irony assigned. They then created and delivered a lesson to a jigsaw group. While in these groups, students peer assessed the quality of the lesson, the delivery and the piece of media that was created to support the lesson.</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384D3" w14:textId="77777777" w:rsidR="00505857" w:rsidRPr="00505857" w:rsidRDefault="00505857" w:rsidP="00505857">
            <w:pPr>
              <w:rPr>
                <w:rFonts w:ascii="Times New Roman" w:hAnsi="Times New Roman" w:cs="Times New Roman"/>
              </w:rPr>
            </w:pPr>
            <w:hyperlink r:id="rId8" w:history="1">
              <w:r w:rsidRPr="00505857">
                <w:rPr>
                  <w:rFonts w:ascii="Century Gothic" w:hAnsi="Century Gothic" w:cs="Times New Roman"/>
                  <w:color w:val="1155CC"/>
                  <w:sz w:val="16"/>
                  <w:szCs w:val="16"/>
                  <w:u w:val="single"/>
                </w:rPr>
                <w:t>https://goo.gl/forms/xs4PlGt8qs6heQzx1</w:t>
              </w:r>
            </w:hyperlink>
            <w:r w:rsidRPr="00505857">
              <w:rPr>
                <w:rFonts w:ascii="Century Gothic" w:hAnsi="Century Gothic" w:cs="Times New Roman"/>
                <w:color w:val="000000"/>
                <w:sz w:val="16"/>
                <w:szCs w:val="16"/>
              </w:rPr>
              <w:t xml:space="preserve"> </w:t>
            </w:r>
          </w:p>
        </w:tc>
      </w:tr>
      <w:tr w:rsidR="00505857" w:rsidRPr="00505857" w14:paraId="562833E0"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9031A"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Monologue (Reading/Writing)</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8E26C"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Online assessment of students research and written content of monologue</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32B3D" w14:textId="77777777" w:rsidR="00505857" w:rsidRPr="00505857" w:rsidRDefault="00505857" w:rsidP="00505857">
            <w:pPr>
              <w:rPr>
                <w:rFonts w:ascii="Times New Roman" w:hAnsi="Times New Roman" w:cs="Times New Roman"/>
              </w:rPr>
            </w:pPr>
            <w:hyperlink r:id="rId9" w:history="1">
              <w:r w:rsidRPr="00505857">
                <w:rPr>
                  <w:rFonts w:ascii="Century Gothic" w:hAnsi="Century Gothic" w:cs="Times New Roman"/>
                  <w:color w:val="1155CC"/>
                  <w:sz w:val="16"/>
                  <w:szCs w:val="16"/>
                  <w:u w:val="single"/>
                </w:rPr>
                <w:t>https://goo.gl/forms/2xX4AtGvlNBKPact2</w:t>
              </w:r>
            </w:hyperlink>
          </w:p>
          <w:p w14:paraId="71AEB37A" w14:textId="77777777" w:rsidR="00505857" w:rsidRPr="00505857" w:rsidRDefault="00505857" w:rsidP="00505857">
            <w:pPr>
              <w:rPr>
                <w:rFonts w:ascii="Times New Roman" w:eastAsia="Times New Roman" w:hAnsi="Times New Roman" w:cs="Times New Roman"/>
              </w:rPr>
            </w:pPr>
          </w:p>
        </w:tc>
      </w:tr>
      <w:tr w:rsidR="00505857" w:rsidRPr="00505857" w14:paraId="3DB2092C" w14:textId="77777777" w:rsidTr="00505857">
        <w:trPr>
          <w:trHeight w:val="360"/>
        </w:trPr>
        <w:tc>
          <w:tcPr>
            <w:tcW w:w="10248" w:type="dxa"/>
            <w:gridSpan w:val="4"/>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F5AE939"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 xml:space="preserve">History </w:t>
            </w:r>
          </w:p>
        </w:tc>
      </w:tr>
      <w:tr w:rsidR="00505857" w:rsidRPr="00505857" w14:paraId="16E1393A"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6B22D"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Subject</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E5657"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Topic Description</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33A53"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Google Form LInk</w:t>
            </w:r>
          </w:p>
        </w:tc>
      </w:tr>
      <w:tr w:rsidR="00505857" w:rsidRPr="00505857" w14:paraId="4033FB08"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D2CF4"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 xml:space="preserve">Missing Voices of Confederation </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26DDC"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 xml:space="preserve">This is a feedback form that can be used during oral presentations.  The assignment was to research a group whose voice was missing during confederation and share that information with the class </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D7195" w14:textId="77777777" w:rsidR="00505857" w:rsidRPr="00505857" w:rsidRDefault="00505857" w:rsidP="00505857">
            <w:pPr>
              <w:rPr>
                <w:rFonts w:ascii="Times New Roman" w:hAnsi="Times New Roman" w:cs="Times New Roman"/>
              </w:rPr>
            </w:pPr>
            <w:hyperlink r:id="rId10" w:history="1">
              <w:r w:rsidRPr="00505857">
                <w:rPr>
                  <w:rFonts w:ascii="Century Gothic" w:hAnsi="Century Gothic" w:cs="Times New Roman"/>
                  <w:color w:val="1155CC"/>
                  <w:sz w:val="16"/>
                  <w:szCs w:val="16"/>
                  <w:u w:val="single"/>
                </w:rPr>
                <w:t>https://goo.gl/forms/4W7pvngqFNDkX0Ck1</w:t>
              </w:r>
            </w:hyperlink>
          </w:p>
          <w:p w14:paraId="3F4B20BE" w14:textId="77777777" w:rsidR="00505857" w:rsidRPr="00505857" w:rsidRDefault="00505857" w:rsidP="00505857">
            <w:pPr>
              <w:rPr>
                <w:rFonts w:ascii="Times New Roman" w:eastAsia="Times New Roman" w:hAnsi="Times New Roman" w:cs="Times New Roman"/>
              </w:rPr>
            </w:pPr>
          </w:p>
        </w:tc>
      </w:tr>
      <w:tr w:rsidR="00505857" w:rsidRPr="00505857" w14:paraId="46103358"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22BDD"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History Jigsaw</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97B7B"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Students were expected to teach about one topic from the Expansion of the West unit. While they were teaching in their jigsaw groups, the teacher walked around and used this form to take observational assessment of their content/delivery/media aspect.</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2C805" w14:textId="77777777" w:rsidR="00505857" w:rsidRPr="00505857" w:rsidRDefault="00505857" w:rsidP="00505857">
            <w:pPr>
              <w:rPr>
                <w:rFonts w:ascii="Times New Roman" w:hAnsi="Times New Roman" w:cs="Times New Roman"/>
              </w:rPr>
            </w:pPr>
            <w:hyperlink r:id="rId11" w:history="1">
              <w:r w:rsidRPr="00505857">
                <w:rPr>
                  <w:rFonts w:ascii="Century Gothic" w:hAnsi="Century Gothic" w:cs="Times New Roman"/>
                  <w:color w:val="1155CC"/>
                  <w:sz w:val="16"/>
                  <w:szCs w:val="16"/>
                  <w:u w:val="single"/>
                </w:rPr>
                <w:t>https://goo.gl/forms/RisSsTfirKgKiD8F2</w:t>
              </w:r>
            </w:hyperlink>
            <w:r w:rsidRPr="00505857">
              <w:rPr>
                <w:rFonts w:ascii="Century Gothic" w:hAnsi="Century Gothic" w:cs="Times New Roman"/>
                <w:color w:val="000000"/>
                <w:sz w:val="16"/>
                <w:szCs w:val="16"/>
              </w:rPr>
              <w:t xml:space="preserve"> </w:t>
            </w:r>
          </w:p>
        </w:tc>
      </w:tr>
      <w:tr w:rsidR="00505857" w:rsidRPr="00505857" w14:paraId="3509911E"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E9467"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History Inquiry Conference</w:t>
            </w:r>
          </w:p>
        </w:tc>
        <w:tc>
          <w:tcPr>
            <w:tcW w:w="4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020AA"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Students conferenced with the teacher to discuss their topic as well as the learning that they had achieved over the course of the unit. The teacher used this form as an assessment tool, while the students were discussing.</w:t>
            </w:r>
          </w:p>
        </w:tc>
        <w:tc>
          <w:tcPr>
            <w:tcW w:w="3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1ED4D" w14:textId="77777777" w:rsidR="00505857" w:rsidRPr="00505857" w:rsidRDefault="00505857" w:rsidP="00505857">
            <w:pPr>
              <w:rPr>
                <w:rFonts w:ascii="Times New Roman" w:hAnsi="Times New Roman" w:cs="Times New Roman"/>
              </w:rPr>
            </w:pPr>
            <w:hyperlink r:id="rId12" w:history="1">
              <w:r w:rsidRPr="00505857">
                <w:rPr>
                  <w:rFonts w:ascii="Century Gothic" w:hAnsi="Century Gothic" w:cs="Times New Roman"/>
                  <w:color w:val="1155CC"/>
                  <w:sz w:val="16"/>
                  <w:szCs w:val="16"/>
                  <w:u w:val="single"/>
                </w:rPr>
                <w:t>https://goo.gl/forms/7TkxJk3zuHJG0uTK2</w:t>
              </w:r>
            </w:hyperlink>
            <w:r w:rsidRPr="00505857">
              <w:rPr>
                <w:rFonts w:ascii="Century Gothic" w:hAnsi="Century Gothic" w:cs="Times New Roman"/>
                <w:color w:val="000000"/>
                <w:sz w:val="16"/>
                <w:szCs w:val="16"/>
              </w:rPr>
              <w:t xml:space="preserve"> </w:t>
            </w:r>
          </w:p>
        </w:tc>
      </w:tr>
      <w:tr w:rsidR="00505857" w:rsidRPr="00505857" w14:paraId="672CF44C" w14:textId="77777777" w:rsidTr="00505857">
        <w:tc>
          <w:tcPr>
            <w:tcW w:w="10248" w:type="dxa"/>
            <w:gridSpan w:val="4"/>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B110656"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Geography  </w:t>
            </w:r>
          </w:p>
        </w:tc>
      </w:tr>
      <w:tr w:rsidR="00505857" w:rsidRPr="00505857" w14:paraId="02FD283C"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4E665"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Subject</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781EA"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Topic Description</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FC3F3"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Google Form LInk</w:t>
            </w:r>
          </w:p>
        </w:tc>
      </w:tr>
      <w:tr w:rsidR="00505857" w:rsidRPr="00505857" w14:paraId="4A54D0D7"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D28F0"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 xml:space="preserve">Global Inequalities </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8604C"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 xml:space="preserve">After watching TedEd video “Why are some countries poor while others are rich” students fill out the google form to demonstrate their understanding of the topic </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31DAD" w14:textId="77777777" w:rsidR="00505857" w:rsidRPr="00505857" w:rsidRDefault="00505857" w:rsidP="00505857">
            <w:pPr>
              <w:rPr>
                <w:rFonts w:ascii="Times New Roman" w:hAnsi="Times New Roman" w:cs="Times New Roman"/>
              </w:rPr>
            </w:pPr>
            <w:hyperlink r:id="rId13" w:history="1">
              <w:r w:rsidRPr="00505857">
                <w:rPr>
                  <w:rFonts w:ascii="Century Gothic" w:hAnsi="Century Gothic" w:cs="Times New Roman"/>
                  <w:color w:val="1155CC"/>
                  <w:sz w:val="16"/>
                  <w:szCs w:val="16"/>
                  <w:u w:val="single"/>
                </w:rPr>
                <w:t>https://goo.gl/forms/su8xElRFZmj634od2</w:t>
              </w:r>
            </w:hyperlink>
          </w:p>
          <w:p w14:paraId="35063610" w14:textId="77777777" w:rsidR="00505857" w:rsidRPr="00505857" w:rsidRDefault="00505857" w:rsidP="00505857">
            <w:pPr>
              <w:rPr>
                <w:rFonts w:ascii="Times New Roman" w:eastAsia="Times New Roman" w:hAnsi="Times New Roman" w:cs="Times New Roman"/>
              </w:rPr>
            </w:pPr>
          </w:p>
        </w:tc>
      </w:tr>
      <w:tr w:rsidR="00505857" w:rsidRPr="00505857" w14:paraId="53AB24B1" w14:textId="77777777" w:rsidTr="00505857">
        <w:trPr>
          <w:trHeight w:val="360"/>
        </w:trPr>
        <w:tc>
          <w:tcPr>
            <w:tcW w:w="10248" w:type="dxa"/>
            <w:gridSpan w:val="4"/>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2DC9775"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lastRenderedPageBreak/>
              <w:t>Drama</w:t>
            </w:r>
          </w:p>
        </w:tc>
      </w:tr>
      <w:tr w:rsidR="00505857" w:rsidRPr="00505857" w14:paraId="671B0324"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B7530"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Subject</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B98F1"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Topic Description</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71B9C"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Google Form Link</w:t>
            </w:r>
          </w:p>
        </w:tc>
      </w:tr>
      <w:tr w:rsidR="00505857" w:rsidRPr="00505857" w14:paraId="34B34549"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46342"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Drama Tableaux</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09306"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Exit slip for students to complete to outline their thoughts and feelings about the concepts learned in the tableau activity.</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521EC" w14:textId="77777777" w:rsidR="00505857" w:rsidRPr="00505857" w:rsidRDefault="00505857" w:rsidP="00505857">
            <w:pPr>
              <w:rPr>
                <w:rFonts w:ascii="Times New Roman" w:hAnsi="Times New Roman" w:cs="Times New Roman"/>
              </w:rPr>
            </w:pPr>
            <w:hyperlink r:id="rId14" w:history="1">
              <w:r w:rsidRPr="00505857">
                <w:rPr>
                  <w:rFonts w:ascii="Century Gothic" w:hAnsi="Century Gothic" w:cs="Times New Roman"/>
                  <w:color w:val="1155CC"/>
                  <w:sz w:val="16"/>
                  <w:szCs w:val="16"/>
                  <w:u w:val="single"/>
                </w:rPr>
                <w:t>https://goo.gl/forms/Kojxf7XLl0zFOLnx1</w:t>
              </w:r>
            </w:hyperlink>
            <w:r w:rsidRPr="00505857">
              <w:rPr>
                <w:rFonts w:ascii="Century Gothic" w:hAnsi="Century Gothic" w:cs="Times New Roman"/>
                <w:color w:val="000000"/>
                <w:sz w:val="16"/>
                <w:szCs w:val="16"/>
              </w:rPr>
              <w:t xml:space="preserve"> </w:t>
            </w:r>
          </w:p>
        </w:tc>
      </w:tr>
      <w:tr w:rsidR="00505857" w:rsidRPr="00505857" w14:paraId="2C5C98E9" w14:textId="77777777" w:rsidTr="00505857">
        <w:tc>
          <w:tcPr>
            <w:tcW w:w="10248" w:type="dxa"/>
            <w:gridSpan w:val="4"/>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C75C03C"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 xml:space="preserve">Math </w:t>
            </w:r>
          </w:p>
        </w:tc>
      </w:tr>
      <w:tr w:rsidR="00505857" w:rsidRPr="00505857" w14:paraId="1782BCCA"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2F7AF"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Subject</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4FAFF"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Topic Description</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DDD61"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 xml:space="preserve">Google Form Link </w:t>
            </w:r>
          </w:p>
        </w:tc>
      </w:tr>
      <w:tr w:rsidR="00505857" w:rsidRPr="00505857" w14:paraId="17DA7251"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1501A"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 xml:space="preserve"> Numeration</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AAA33"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 xml:space="preserve">Exit slip for scientific notation </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01536" w14:textId="77777777" w:rsidR="00505857" w:rsidRPr="00505857" w:rsidRDefault="00505857" w:rsidP="00505857">
            <w:pPr>
              <w:rPr>
                <w:rFonts w:ascii="Times New Roman" w:hAnsi="Times New Roman" w:cs="Times New Roman"/>
              </w:rPr>
            </w:pPr>
            <w:hyperlink r:id="rId15" w:history="1">
              <w:r w:rsidRPr="00505857">
                <w:rPr>
                  <w:rFonts w:ascii="Century Gothic" w:hAnsi="Century Gothic" w:cs="Times New Roman"/>
                  <w:color w:val="1155CC"/>
                  <w:sz w:val="16"/>
                  <w:szCs w:val="16"/>
                  <w:u w:val="single"/>
                </w:rPr>
                <w:t>https://goo.gl/forms/flfdrIavIV8wKqjt1</w:t>
              </w:r>
            </w:hyperlink>
          </w:p>
        </w:tc>
      </w:tr>
      <w:tr w:rsidR="00505857" w:rsidRPr="00505857" w14:paraId="636B5875"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03BA8"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Numeration (Integers)</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D78A5"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Reflection to be completed at the end of math centres/stations</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A18E6" w14:textId="77777777" w:rsidR="00505857" w:rsidRPr="00505857" w:rsidRDefault="00505857" w:rsidP="00505857">
            <w:pPr>
              <w:rPr>
                <w:rFonts w:ascii="Times New Roman" w:hAnsi="Times New Roman" w:cs="Times New Roman"/>
              </w:rPr>
            </w:pPr>
            <w:hyperlink r:id="rId16" w:history="1">
              <w:r w:rsidRPr="00505857">
                <w:rPr>
                  <w:rFonts w:ascii="Century Gothic" w:hAnsi="Century Gothic" w:cs="Times New Roman"/>
                  <w:color w:val="1155CC"/>
                  <w:sz w:val="16"/>
                  <w:szCs w:val="16"/>
                  <w:u w:val="single"/>
                </w:rPr>
                <w:t>https://goo.gl/forms/UdyvIayYAieqQPyb2</w:t>
              </w:r>
            </w:hyperlink>
          </w:p>
          <w:p w14:paraId="704A09EA" w14:textId="77777777" w:rsidR="00505857" w:rsidRPr="00505857" w:rsidRDefault="00505857" w:rsidP="00505857">
            <w:pPr>
              <w:rPr>
                <w:rFonts w:ascii="Times New Roman" w:eastAsia="Times New Roman" w:hAnsi="Times New Roman" w:cs="Times New Roman"/>
              </w:rPr>
            </w:pPr>
          </w:p>
        </w:tc>
      </w:tr>
      <w:tr w:rsidR="00505857" w:rsidRPr="00505857" w14:paraId="368AF822"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D637C"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Measurement</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E63DC"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Check-in assessment of measurement conversions</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9EAA2" w14:textId="77777777" w:rsidR="00505857" w:rsidRPr="00505857" w:rsidRDefault="00505857" w:rsidP="00505857">
            <w:pPr>
              <w:rPr>
                <w:rFonts w:ascii="Times New Roman" w:hAnsi="Times New Roman" w:cs="Times New Roman"/>
              </w:rPr>
            </w:pPr>
            <w:hyperlink r:id="rId17" w:history="1">
              <w:r w:rsidRPr="00505857">
                <w:rPr>
                  <w:rFonts w:ascii="Century Gothic" w:hAnsi="Century Gothic" w:cs="Times New Roman"/>
                  <w:color w:val="1155CC"/>
                  <w:sz w:val="16"/>
                  <w:szCs w:val="16"/>
                  <w:u w:val="single"/>
                </w:rPr>
                <w:t>https://goo.gl/forms/SHPXsoExDadfHH8f1</w:t>
              </w:r>
            </w:hyperlink>
          </w:p>
        </w:tc>
      </w:tr>
      <w:tr w:rsidR="00505857" w:rsidRPr="00505857" w14:paraId="6C0E9C02"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DFB6F"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Geometry</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384F4"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Check-in assessment of angle relationships</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03DE3" w14:textId="77777777" w:rsidR="00505857" w:rsidRPr="00505857" w:rsidRDefault="00505857" w:rsidP="00505857">
            <w:pPr>
              <w:rPr>
                <w:rFonts w:ascii="Times New Roman" w:hAnsi="Times New Roman" w:cs="Times New Roman"/>
              </w:rPr>
            </w:pPr>
            <w:hyperlink r:id="rId18" w:history="1">
              <w:r w:rsidRPr="00505857">
                <w:rPr>
                  <w:rFonts w:ascii="Century Gothic" w:hAnsi="Century Gothic" w:cs="Times New Roman"/>
                  <w:color w:val="1155CC"/>
                  <w:sz w:val="16"/>
                  <w:szCs w:val="16"/>
                  <w:u w:val="single"/>
                </w:rPr>
                <w:t>https://goo.gl/forms/sTcOhPSLGT3IsBvX2</w:t>
              </w:r>
            </w:hyperlink>
          </w:p>
          <w:p w14:paraId="34A2FE9D" w14:textId="77777777" w:rsidR="00505857" w:rsidRPr="00505857" w:rsidRDefault="00505857" w:rsidP="00505857">
            <w:pPr>
              <w:rPr>
                <w:rFonts w:ascii="Times New Roman" w:eastAsia="Times New Roman" w:hAnsi="Times New Roman" w:cs="Times New Roman"/>
              </w:rPr>
            </w:pPr>
          </w:p>
        </w:tc>
      </w:tr>
      <w:tr w:rsidR="00505857" w:rsidRPr="00505857" w14:paraId="69C6F8AD" w14:textId="77777777" w:rsidTr="00505857">
        <w:tc>
          <w:tcPr>
            <w:tcW w:w="10248" w:type="dxa"/>
            <w:gridSpan w:val="4"/>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783E3CE"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Science</w:t>
            </w:r>
          </w:p>
        </w:tc>
      </w:tr>
      <w:tr w:rsidR="00505857" w:rsidRPr="00505857" w14:paraId="23175518"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EF073"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Subject</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18F6"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Topic Description</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95D25" w14:textId="77777777" w:rsidR="00505857" w:rsidRPr="00505857" w:rsidRDefault="00505857" w:rsidP="00505857">
            <w:pPr>
              <w:rPr>
                <w:rFonts w:ascii="Times New Roman" w:hAnsi="Times New Roman" w:cs="Times New Roman"/>
              </w:rPr>
            </w:pPr>
            <w:r w:rsidRPr="00505857">
              <w:rPr>
                <w:rFonts w:ascii="Century Gothic" w:hAnsi="Century Gothic" w:cs="Times New Roman"/>
                <w:b/>
                <w:bCs/>
                <w:color w:val="000000"/>
                <w:sz w:val="16"/>
                <w:szCs w:val="16"/>
              </w:rPr>
              <w:t xml:space="preserve">Google Form Link </w:t>
            </w:r>
          </w:p>
        </w:tc>
      </w:tr>
      <w:tr w:rsidR="00505857" w:rsidRPr="00505857" w14:paraId="224AE691"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84EE9"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Fluids</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82EA4"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Check-in assessment of fluid concepts</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215EE" w14:textId="77777777" w:rsidR="00505857" w:rsidRPr="00505857" w:rsidRDefault="00505857" w:rsidP="00505857">
            <w:pPr>
              <w:rPr>
                <w:rFonts w:ascii="Times New Roman" w:hAnsi="Times New Roman" w:cs="Times New Roman"/>
              </w:rPr>
            </w:pPr>
            <w:hyperlink r:id="rId19" w:history="1">
              <w:r w:rsidRPr="00505857">
                <w:rPr>
                  <w:rFonts w:ascii="Century Gothic" w:hAnsi="Century Gothic" w:cs="Times New Roman"/>
                  <w:color w:val="1155CC"/>
                  <w:sz w:val="16"/>
                  <w:szCs w:val="16"/>
                  <w:u w:val="single"/>
                </w:rPr>
                <w:t>https://goo.gl/forms/Nw7VwPIE08GFyQlh1</w:t>
              </w:r>
            </w:hyperlink>
          </w:p>
          <w:p w14:paraId="33A028D3" w14:textId="77777777" w:rsidR="00505857" w:rsidRPr="00505857" w:rsidRDefault="00505857" w:rsidP="00505857">
            <w:pPr>
              <w:rPr>
                <w:rFonts w:ascii="Times New Roman" w:eastAsia="Times New Roman" w:hAnsi="Times New Roman" w:cs="Times New Roman"/>
              </w:rPr>
            </w:pPr>
          </w:p>
        </w:tc>
      </w:tr>
      <w:tr w:rsidR="00505857" w:rsidRPr="00505857" w14:paraId="2A9B43D8" w14:textId="77777777" w:rsidTr="00505857">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C2032"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Water Systems</w:t>
            </w:r>
          </w:p>
        </w:tc>
        <w:tc>
          <w:tcPr>
            <w:tcW w:w="4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BD7A2" w14:textId="77777777" w:rsidR="00505857" w:rsidRPr="00505857" w:rsidRDefault="00505857" w:rsidP="00505857">
            <w:pPr>
              <w:rPr>
                <w:rFonts w:ascii="Times New Roman" w:hAnsi="Times New Roman" w:cs="Times New Roman"/>
              </w:rPr>
            </w:pPr>
            <w:r w:rsidRPr="00505857">
              <w:rPr>
                <w:rFonts w:ascii="Century Gothic" w:hAnsi="Century Gothic" w:cs="Times New Roman"/>
                <w:color w:val="000000"/>
                <w:sz w:val="16"/>
                <w:szCs w:val="16"/>
              </w:rPr>
              <w:t>Presentation assessment of Water System Prototype</w:t>
            </w:r>
          </w:p>
        </w:tc>
        <w:tc>
          <w:tcPr>
            <w:tcW w:w="45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C47E7" w14:textId="77777777" w:rsidR="00505857" w:rsidRPr="00505857" w:rsidRDefault="00505857" w:rsidP="00505857">
            <w:pPr>
              <w:rPr>
                <w:rFonts w:ascii="Times New Roman" w:hAnsi="Times New Roman" w:cs="Times New Roman"/>
              </w:rPr>
            </w:pPr>
            <w:hyperlink r:id="rId20" w:history="1">
              <w:r w:rsidRPr="00505857">
                <w:rPr>
                  <w:rFonts w:ascii="Century Gothic" w:hAnsi="Century Gothic" w:cs="Times New Roman"/>
                  <w:color w:val="1155CC"/>
                  <w:sz w:val="16"/>
                  <w:szCs w:val="16"/>
                  <w:u w:val="single"/>
                </w:rPr>
                <w:t>https://goo.gl/forms/w1mSBn5ohewZOHOh1</w:t>
              </w:r>
            </w:hyperlink>
          </w:p>
          <w:p w14:paraId="761F520A" w14:textId="77777777" w:rsidR="00505857" w:rsidRPr="00505857" w:rsidRDefault="00505857" w:rsidP="00505857">
            <w:pPr>
              <w:rPr>
                <w:rFonts w:ascii="Times New Roman" w:eastAsia="Times New Roman" w:hAnsi="Times New Roman" w:cs="Times New Roman"/>
              </w:rPr>
            </w:pPr>
          </w:p>
        </w:tc>
      </w:tr>
    </w:tbl>
    <w:p w14:paraId="218672D6" w14:textId="77777777" w:rsidR="00C34135" w:rsidRDefault="00912A6A"/>
    <w:sectPr w:rsidR="00C34135" w:rsidSect="00505857">
      <w:pgSz w:w="12240" w:h="15840"/>
      <w:pgMar w:top="3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57"/>
    <w:rsid w:val="00505857"/>
    <w:rsid w:val="00912A6A"/>
    <w:rsid w:val="00B703FA"/>
    <w:rsid w:val="00D008E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E601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85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505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621442">
      <w:bodyDiv w:val="1"/>
      <w:marLeft w:val="0"/>
      <w:marRight w:val="0"/>
      <w:marTop w:val="0"/>
      <w:marBottom w:val="0"/>
      <w:divBdr>
        <w:top w:val="none" w:sz="0" w:space="0" w:color="auto"/>
        <w:left w:val="none" w:sz="0" w:space="0" w:color="auto"/>
        <w:bottom w:val="none" w:sz="0" w:space="0" w:color="auto"/>
        <w:right w:val="none" w:sz="0" w:space="0" w:color="auto"/>
      </w:divBdr>
      <w:divsChild>
        <w:div w:id="1762487238">
          <w:marLeft w:val="-9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goo.gl/forms/2xX4AtGvlNBKPact2" TargetMode="External"/><Relationship Id="rId20" Type="http://schemas.openxmlformats.org/officeDocument/2006/relationships/hyperlink" Target="https://goo.gl/forms/w1mSBn5ohewZOHOh1"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goo.gl/forms/4W7pvngqFNDkX0Ck1" TargetMode="External"/><Relationship Id="rId11" Type="http://schemas.openxmlformats.org/officeDocument/2006/relationships/hyperlink" Target="https://goo.gl/forms/RisSsTfirKgKiD8F2" TargetMode="External"/><Relationship Id="rId12" Type="http://schemas.openxmlformats.org/officeDocument/2006/relationships/hyperlink" Target="https://goo.gl/forms/7TkxJk3zuHJG0uTK2" TargetMode="External"/><Relationship Id="rId13" Type="http://schemas.openxmlformats.org/officeDocument/2006/relationships/hyperlink" Target="https://goo.gl/forms/su8xElRFZmj634od2" TargetMode="External"/><Relationship Id="rId14" Type="http://schemas.openxmlformats.org/officeDocument/2006/relationships/hyperlink" Target="https://goo.gl/forms/Kojxf7XLl0zFOLnx1" TargetMode="External"/><Relationship Id="rId15" Type="http://schemas.openxmlformats.org/officeDocument/2006/relationships/hyperlink" Target="https://goo.gl/forms/flfdrIavIV8wKqjt1" TargetMode="External"/><Relationship Id="rId16" Type="http://schemas.openxmlformats.org/officeDocument/2006/relationships/hyperlink" Target="https://goo.gl/forms/UdyvIayYAieqQPyb2" TargetMode="External"/><Relationship Id="rId17" Type="http://schemas.openxmlformats.org/officeDocument/2006/relationships/hyperlink" Target="https://goo.gl/forms/SHPXsoExDadfHH8f1" TargetMode="External"/><Relationship Id="rId18" Type="http://schemas.openxmlformats.org/officeDocument/2006/relationships/hyperlink" Target="https://goo.gl/forms/sTcOhPSLGT3IsBvX2" TargetMode="External"/><Relationship Id="rId19" Type="http://schemas.openxmlformats.org/officeDocument/2006/relationships/hyperlink" Target="https://goo.gl/forms/Nw7VwPIE08GFyQlh1"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goo.gl/forms/0b35S9ycarBCxgYC2" TargetMode="External"/><Relationship Id="rId5" Type="http://schemas.openxmlformats.org/officeDocument/2006/relationships/hyperlink" Target="https://goo.gl/forms/lvx8ubzjsrYU5AaY2" TargetMode="External"/><Relationship Id="rId6" Type="http://schemas.openxmlformats.org/officeDocument/2006/relationships/hyperlink" Target="https://goo.gl/forms/glWYyR8VSAZvBZkz2" TargetMode="External"/><Relationship Id="rId7" Type="http://schemas.openxmlformats.org/officeDocument/2006/relationships/hyperlink" Target="https://goo.gl/forms/dIUMTF1d8eJb5Grm2" TargetMode="External"/><Relationship Id="rId8" Type="http://schemas.openxmlformats.org/officeDocument/2006/relationships/hyperlink" Target="https://goo.gl/forms/xs4PlGt8qs6heQz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3635</Characters>
  <Application>Microsoft Macintosh Word</Application>
  <DocSecurity>0</DocSecurity>
  <Lines>30</Lines>
  <Paragraphs>8</Paragraphs>
  <ScaleCrop>false</ScaleCrop>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Genovy - Tomken Road MS</dc:creator>
  <cp:keywords/>
  <dc:description/>
  <cp:lastModifiedBy>Ms. Genovy - Tomken Road MS</cp:lastModifiedBy>
  <cp:revision>2</cp:revision>
  <dcterms:created xsi:type="dcterms:W3CDTF">2018-05-15T16:50:00Z</dcterms:created>
  <dcterms:modified xsi:type="dcterms:W3CDTF">2018-05-15T16:53:00Z</dcterms:modified>
</cp:coreProperties>
</file>