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11CA8" w14:textId="3EF3F670" w:rsidR="00A659B2" w:rsidRDefault="00A659B2" w:rsidP="00A659B2">
      <w:pPr>
        <w:pStyle w:val="BasicParagraph"/>
        <w:suppressAutoHyphens/>
        <w:ind w:left="720" w:hanging="720"/>
        <w:jc w:val="center"/>
        <w:rPr>
          <w:rFonts w:asciiTheme="minorHAnsi" w:hAnsiTheme="minorHAnsi" w:cstheme="minorHAnsi"/>
          <w:b/>
          <w:noProof/>
        </w:rPr>
      </w:pPr>
    </w:p>
    <w:p w14:paraId="70F55760" w14:textId="77777777" w:rsidR="00A659B2" w:rsidRDefault="00A659B2" w:rsidP="00A659B2">
      <w:pPr>
        <w:pStyle w:val="BasicParagraph"/>
        <w:suppressAutoHyphens/>
        <w:ind w:left="720" w:hanging="720"/>
        <w:jc w:val="center"/>
        <w:rPr>
          <w:rFonts w:asciiTheme="minorHAnsi" w:hAnsiTheme="minorHAnsi" w:cstheme="minorHAnsi"/>
          <w:b/>
          <w:noProof/>
        </w:rPr>
      </w:pPr>
    </w:p>
    <w:p w14:paraId="2C118955" w14:textId="7E600487" w:rsidR="00A659B2" w:rsidRDefault="00A659B2" w:rsidP="00A659B2">
      <w:pPr>
        <w:pStyle w:val="BasicParagraph"/>
        <w:suppressAutoHyphens/>
        <w:ind w:left="720" w:hanging="720"/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noProof/>
          <w:sz w:val="28"/>
          <w:szCs w:val="28"/>
        </w:rPr>
        <w:drawing>
          <wp:inline distT="0" distB="0" distL="0" distR="0" wp14:anchorId="449AA3C8" wp14:editId="4E1C6CBA">
            <wp:extent cx="1955800" cy="825991"/>
            <wp:effectExtent l="0" t="0" r="6350" b="0"/>
            <wp:docPr id="1482434901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434901" name="Picture 1" descr="A black and white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4462" cy="829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F1578" w14:textId="77777777" w:rsidR="00A659B2" w:rsidRDefault="00A659B2" w:rsidP="00A659B2">
      <w:pPr>
        <w:pStyle w:val="BasicParagraph"/>
        <w:suppressAutoHyphens/>
        <w:ind w:left="720" w:hanging="720"/>
        <w:jc w:val="center"/>
        <w:rPr>
          <w:rFonts w:asciiTheme="minorHAnsi" w:hAnsiTheme="minorHAnsi" w:cstheme="minorHAnsi"/>
          <w:b/>
          <w:iCs/>
          <w:sz w:val="28"/>
          <w:szCs w:val="28"/>
        </w:rPr>
      </w:pPr>
    </w:p>
    <w:p w14:paraId="19ABFC2A" w14:textId="4A3A78DB" w:rsidR="00F63E9F" w:rsidRDefault="00A659B2" w:rsidP="00A659B2">
      <w:pPr>
        <w:pStyle w:val="BasicParagraph"/>
        <w:suppressAutoHyphens/>
        <w:ind w:left="720" w:hanging="720"/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A659B2">
        <w:rPr>
          <w:rFonts w:asciiTheme="minorHAnsi" w:hAnsiTheme="minorHAnsi" w:cstheme="minorHAnsi"/>
          <w:b/>
          <w:iCs/>
          <w:sz w:val="28"/>
          <w:szCs w:val="28"/>
        </w:rPr>
        <w:t xml:space="preserve">Terms of Reference of the </w:t>
      </w:r>
      <w:r w:rsidR="00F63E9F" w:rsidRPr="00A659B2">
        <w:rPr>
          <w:rFonts w:asciiTheme="minorHAnsi" w:hAnsiTheme="minorHAnsi" w:cstheme="minorHAnsi"/>
          <w:b/>
          <w:iCs/>
          <w:sz w:val="28"/>
          <w:szCs w:val="28"/>
        </w:rPr>
        <w:t>International Assistance Committee</w:t>
      </w:r>
    </w:p>
    <w:p w14:paraId="6A111BCE" w14:textId="0B4C83D5" w:rsidR="00A659B2" w:rsidRDefault="00A659B2" w:rsidP="00A659B2">
      <w:pPr>
        <w:pStyle w:val="BasicParagraph"/>
        <w:suppressAutoHyphens/>
        <w:ind w:left="720" w:hanging="720"/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(</w:t>
      </w:r>
      <w:proofErr w:type="gramStart"/>
      <w:r>
        <w:rPr>
          <w:rFonts w:asciiTheme="minorHAnsi" w:hAnsiTheme="minorHAnsi" w:cstheme="minorHAnsi"/>
          <w:b/>
          <w:iCs/>
          <w:sz w:val="28"/>
          <w:szCs w:val="28"/>
        </w:rPr>
        <w:t>as</w:t>
      </w:r>
      <w:proofErr w:type="gramEnd"/>
      <w:r>
        <w:rPr>
          <w:rFonts w:asciiTheme="minorHAnsi" w:hAnsiTheme="minorHAnsi" w:cstheme="minorHAnsi"/>
          <w:b/>
          <w:iCs/>
          <w:sz w:val="28"/>
          <w:szCs w:val="28"/>
        </w:rPr>
        <w:t xml:space="preserve"> per Bylaw 10 of </w:t>
      </w:r>
      <w:r w:rsidRPr="00A659B2">
        <w:rPr>
          <w:rFonts w:asciiTheme="minorHAnsi" w:hAnsiTheme="minorHAnsi" w:cstheme="minorHAnsi"/>
          <w:b/>
          <w:i/>
          <w:iCs/>
          <w:sz w:val="28"/>
          <w:szCs w:val="28"/>
        </w:rPr>
        <w:t>We the Teachers of Ontario</w:t>
      </w:r>
      <w:r>
        <w:rPr>
          <w:rFonts w:asciiTheme="minorHAnsi" w:hAnsiTheme="minorHAnsi" w:cstheme="minorHAnsi"/>
          <w:b/>
          <w:iCs/>
          <w:sz w:val="28"/>
          <w:szCs w:val="28"/>
        </w:rPr>
        <w:t>)</w:t>
      </w:r>
    </w:p>
    <w:p w14:paraId="2EEC4200" w14:textId="77777777" w:rsidR="00A659B2" w:rsidRPr="00A659B2" w:rsidRDefault="00A659B2" w:rsidP="00A659B2">
      <w:pPr>
        <w:pStyle w:val="BasicParagraph"/>
        <w:suppressAutoHyphens/>
        <w:ind w:left="720" w:hanging="720"/>
        <w:jc w:val="center"/>
        <w:rPr>
          <w:rFonts w:asciiTheme="minorHAnsi" w:hAnsiTheme="minorHAnsi" w:cstheme="minorHAnsi"/>
          <w:b/>
          <w:iCs/>
          <w:sz w:val="28"/>
          <w:szCs w:val="28"/>
        </w:rPr>
      </w:pPr>
    </w:p>
    <w:p w14:paraId="58DE59C0" w14:textId="038AD257" w:rsidR="00F63E9F" w:rsidRPr="00A659B2" w:rsidRDefault="00F63E9F" w:rsidP="00A659B2">
      <w:pPr>
        <w:pStyle w:val="BasicParagraph"/>
        <w:suppressAutoHyphens/>
        <w:spacing w:line="360" w:lineRule="atLeast"/>
        <w:ind w:left="1134" w:hanging="1134"/>
        <w:rPr>
          <w:rFonts w:asciiTheme="minorHAnsi" w:hAnsiTheme="minorHAnsi" w:cstheme="minorHAnsi"/>
        </w:rPr>
      </w:pPr>
      <w:r w:rsidRPr="00A659B2">
        <w:rPr>
          <w:rFonts w:asciiTheme="minorHAnsi" w:hAnsiTheme="minorHAnsi" w:cstheme="minorHAnsi"/>
        </w:rPr>
        <w:t>10.9</w:t>
      </w:r>
      <w:r w:rsidRPr="00A659B2">
        <w:rPr>
          <w:rFonts w:asciiTheme="minorHAnsi" w:hAnsiTheme="minorHAnsi" w:cstheme="minorHAnsi"/>
        </w:rPr>
        <w:tab/>
        <w:t xml:space="preserve">The terms of reference of the </w:t>
      </w:r>
      <w:r w:rsidRPr="00A659B2">
        <w:rPr>
          <w:rFonts w:asciiTheme="minorHAnsi" w:hAnsiTheme="minorHAnsi" w:cstheme="minorHAnsi"/>
        </w:rPr>
        <w:t>International Assistance Committee</w:t>
      </w:r>
      <w:r w:rsidRPr="00A659B2">
        <w:rPr>
          <w:rFonts w:asciiTheme="minorHAnsi" w:hAnsiTheme="minorHAnsi" w:cstheme="minorHAnsi"/>
        </w:rPr>
        <w:t xml:space="preserve"> are to:</w:t>
      </w:r>
    </w:p>
    <w:p w14:paraId="629578C1" w14:textId="77777777" w:rsidR="00F63E9F" w:rsidRPr="00A659B2" w:rsidRDefault="00F63E9F" w:rsidP="00A659B2">
      <w:pPr>
        <w:pStyle w:val="BasicParagraph"/>
        <w:suppressAutoHyphens/>
        <w:spacing w:line="360" w:lineRule="atLeast"/>
        <w:ind w:left="1134" w:hanging="1134"/>
        <w:rPr>
          <w:rFonts w:asciiTheme="minorHAnsi" w:hAnsiTheme="minorHAnsi" w:cstheme="minorHAnsi"/>
        </w:rPr>
      </w:pPr>
      <w:r w:rsidRPr="00A659B2">
        <w:rPr>
          <w:rFonts w:asciiTheme="minorHAnsi" w:hAnsiTheme="minorHAnsi" w:cstheme="minorHAnsi"/>
        </w:rPr>
        <w:t xml:space="preserve">10.9.1 </w:t>
      </w:r>
      <w:r w:rsidRPr="00A659B2">
        <w:rPr>
          <w:rFonts w:asciiTheme="minorHAnsi" w:hAnsiTheme="minorHAnsi" w:cstheme="minorHAnsi"/>
        </w:rPr>
        <w:tab/>
        <w:t xml:space="preserve">provide scholarships or grants to assist students to obtain teacher training in their own </w:t>
      </w:r>
      <w:proofErr w:type="gramStart"/>
      <w:r w:rsidRPr="00A659B2">
        <w:rPr>
          <w:rFonts w:asciiTheme="minorHAnsi" w:hAnsiTheme="minorHAnsi" w:cstheme="minorHAnsi"/>
        </w:rPr>
        <w:t>countries;</w:t>
      </w:r>
      <w:proofErr w:type="gramEnd"/>
    </w:p>
    <w:p w14:paraId="480138B1" w14:textId="1B467914" w:rsidR="00F63E9F" w:rsidRPr="00A659B2" w:rsidRDefault="00F63E9F" w:rsidP="00A659B2">
      <w:pPr>
        <w:pStyle w:val="BasicParagraph"/>
        <w:suppressAutoHyphens/>
        <w:spacing w:line="360" w:lineRule="atLeast"/>
        <w:ind w:left="1134" w:hanging="1134"/>
        <w:rPr>
          <w:rFonts w:asciiTheme="minorHAnsi" w:hAnsiTheme="minorHAnsi" w:cstheme="minorHAnsi"/>
        </w:rPr>
      </w:pPr>
      <w:r w:rsidRPr="00A659B2">
        <w:rPr>
          <w:rFonts w:asciiTheme="minorHAnsi" w:hAnsiTheme="minorHAnsi" w:cstheme="minorHAnsi"/>
        </w:rPr>
        <w:t xml:space="preserve">10.9.2   </w:t>
      </w:r>
      <w:r w:rsidRPr="00A659B2">
        <w:rPr>
          <w:rFonts w:asciiTheme="minorHAnsi" w:hAnsiTheme="minorHAnsi" w:cstheme="minorHAnsi"/>
        </w:rPr>
        <w:tab/>
      </w:r>
      <w:r w:rsidRPr="00A659B2">
        <w:rPr>
          <w:rFonts w:asciiTheme="minorHAnsi" w:hAnsiTheme="minorHAnsi" w:cstheme="minorHAnsi"/>
        </w:rPr>
        <w:t>assist and encourage teachers from developing countries:</w:t>
      </w:r>
    </w:p>
    <w:p w14:paraId="71E8BE5B" w14:textId="05CBBEA0" w:rsidR="00F63E9F" w:rsidRPr="00A659B2" w:rsidRDefault="00F63E9F" w:rsidP="00A659B2">
      <w:pPr>
        <w:pStyle w:val="BasicParagraph"/>
        <w:tabs>
          <w:tab w:val="left" w:pos="1134"/>
        </w:tabs>
        <w:suppressAutoHyphens/>
        <w:spacing w:line="360" w:lineRule="atLeast"/>
        <w:ind w:left="1701" w:hanging="1701"/>
        <w:rPr>
          <w:rFonts w:asciiTheme="minorHAnsi" w:hAnsiTheme="minorHAnsi" w:cstheme="minorHAnsi"/>
        </w:rPr>
      </w:pPr>
      <w:r w:rsidRPr="00A659B2">
        <w:rPr>
          <w:rFonts w:asciiTheme="minorHAnsi" w:hAnsiTheme="minorHAnsi" w:cstheme="minorHAnsi"/>
        </w:rPr>
        <w:tab/>
        <w:t xml:space="preserve"> </w:t>
      </w:r>
      <w:r w:rsidRPr="00A659B2">
        <w:rPr>
          <w:rFonts w:asciiTheme="minorHAnsi" w:hAnsiTheme="minorHAnsi" w:cstheme="minorHAnsi"/>
        </w:rPr>
        <w:t>(a)</w:t>
      </w:r>
      <w:r w:rsidRPr="00A659B2">
        <w:rPr>
          <w:rFonts w:asciiTheme="minorHAnsi" w:hAnsiTheme="minorHAnsi" w:cstheme="minorHAnsi"/>
        </w:rPr>
        <w:tab/>
        <w:t xml:space="preserve">who will be teaching in their own </w:t>
      </w:r>
      <w:proofErr w:type="gramStart"/>
      <w:r w:rsidRPr="00A659B2">
        <w:rPr>
          <w:rFonts w:asciiTheme="minorHAnsi" w:hAnsiTheme="minorHAnsi" w:cstheme="minorHAnsi"/>
        </w:rPr>
        <w:t>countries;</w:t>
      </w:r>
      <w:proofErr w:type="gramEnd"/>
    </w:p>
    <w:p w14:paraId="08DBA405" w14:textId="745CB4A6" w:rsidR="00F63E9F" w:rsidRPr="00A659B2" w:rsidRDefault="00F63E9F" w:rsidP="00A659B2">
      <w:pPr>
        <w:pStyle w:val="BasicParagraph"/>
        <w:tabs>
          <w:tab w:val="left" w:pos="1134"/>
        </w:tabs>
        <w:suppressAutoHyphens/>
        <w:spacing w:line="360" w:lineRule="atLeast"/>
        <w:ind w:left="1701" w:hanging="1701"/>
        <w:rPr>
          <w:rFonts w:asciiTheme="minorHAnsi" w:hAnsiTheme="minorHAnsi" w:cstheme="minorHAnsi"/>
        </w:rPr>
      </w:pPr>
      <w:r w:rsidRPr="00A659B2">
        <w:rPr>
          <w:rFonts w:asciiTheme="minorHAnsi" w:hAnsiTheme="minorHAnsi" w:cstheme="minorHAnsi"/>
        </w:rPr>
        <w:tab/>
      </w:r>
      <w:r w:rsidRPr="00A659B2">
        <w:rPr>
          <w:rFonts w:asciiTheme="minorHAnsi" w:hAnsiTheme="minorHAnsi" w:cstheme="minorHAnsi"/>
        </w:rPr>
        <w:t xml:space="preserve"> </w:t>
      </w:r>
      <w:r w:rsidRPr="00A659B2">
        <w:rPr>
          <w:rFonts w:asciiTheme="minorHAnsi" w:hAnsiTheme="minorHAnsi" w:cstheme="minorHAnsi"/>
        </w:rPr>
        <w:t>(b)</w:t>
      </w:r>
      <w:r w:rsidRPr="00A659B2">
        <w:rPr>
          <w:rFonts w:asciiTheme="minorHAnsi" w:hAnsiTheme="minorHAnsi" w:cstheme="minorHAnsi"/>
        </w:rPr>
        <w:tab/>
        <w:t>who have been sponsored by their own teacher organizations to obtain a special goal; and</w:t>
      </w:r>
    </w:p>
    <w:p w14:paraId="6D300A23" w14:textId="6939338D" w:rsidR="00F63E9F" w:rsidRPr="00A659B2" w:rsidRDefault="00F63E9F" w:rsidP="00A659B2">
      <w:pPr>
        <w:pStyle w:val="BasicParagraph"/>
        <w:tabs>
          <w:tab w:val="left" w:pos="1134"/>
        </w:tabs>
        <w:suppressAutoHyphens/>
        <w:spacing w:line="360" w:lineRule="atLeast"/>
        <w:ind w:left="1701" w:hanging="1701"/>
        <w:rPr>
          <w:rFonts w:asciiTheme="minorHAnsi" w:hAnsiTheme="minorHAnsi" w:cstheme="minorHAnsi"/>
        </w:rPr>
      </w:pPr>
      <w:r w:rsidRPr="00A659B2">
        <w:rPr>
          <w:rFonts w:asciiTheme="minorHAnsi" w:hAnsiTheme="minorHAnsi" w:cstheme="minorHAnsi"/>
        </w:rPr>
        <w:tab/>
      </w:r>
      <w:r w:rsidRPr="00A659B2">
        <w:rPr>
          <w:rFonts w:asciiTheme="minorHAnsi" w:hAnsiTheme="minorHAnsi" w:cstheme="minorHAnsi"/>
        </w:rPr>
        <w:t xml:space="preserve">  </w:t>
      </w:r>
      <w:r w:rsidRPr="00A659B2">
        <w:rPr>
          <w:rFonts w:asciiTheme="minorHAnsi" w:hAnsiTheme="minorHAnsi" w:cstheme="minorHAnsi"/>
        </w:rPr>
        <w:t>(c)</w:t>
      </w:r>
      <w:r w:rsidRPr="00A659B2">
        <w:rPr>
          <w:rFonts w:asciiTheme="minorHAnsi" w:hAnsiTheme="minorHAnsi" w:cstheme="minorHAnsi"/>
        </w:rPr>
        <w:tab/>
        <w:t xml:space="preserve">who are pursuing further education in Ontario or another part of Canada.  </w:t>
      </w:r>
    </w:p>
    <w:p w14:paraId="6701D500" w14:textId="684F45A8" w:rsidR="00F63E9F" w:rsidRPr="00A659B2" w:rsidRDefault="00F63E9F" w:rsidP="00A659B2">
      <w:pPr>
        <w:pStyle w:val="BasicParagraph"/>
        <w:suppressAutoHyphens/>
        <w:spacing w:line="360" w:lineRule="atLeast"/>
        <w:ind w:left="1134" w:hanging="1134"/>
        <w:rPr>
          <w:rFonts w:asciiTheme="minorHAnsi" w:hAnsiTheme="minorHAnsi" w:cstheme="minorHAnsi"/>
        </w:rPr>
      </w:pPr>
      <w:r w:rsidRPr="00A659B2">
        <w:rPr>
          <w:rFonts w:asciiTheme="minorHAnsi" w:hAnsiTheme="minorHAnsi" w:cstheme="minorHAnsi"/>
        </w:rPr>
        <w:t>10.9.3</w:t>
      </w:r>
      <w:r w:rsidRPr="00A659B2">
        <w:rPr>
          <w:rFonts w:asciiTheme="minorHAnsi" w:hAnsiTheme="minorHAnsi" w:cstheme="minorHAnsi"/>
        </w:rPr>
        <w:tab/>
        <w:t xml:space="preserve">assist schools in developing </w:t>
      </w:r>
      <w:proofErr w:type="gramStart"/>
      <w:r w:rsidRPr="00A659B2">
        <w:rPr>
          <w:rFonts w:asciiTheme="minorHAnsi" w:hAnsiTheme="minorHAnsi" w:cstheme="minorHAnsi"/>
        </w:rPr>
        <w:t>countries;</w:t>
      </w:r>
      <w:proofErr w:type="gramEnd"/>
    </w:p>
    <w:p w14:paraId="01F4DFC6" w14:textId="7B13058F" w:rsidR="00F63E9F" w:rsidRPr="00A659B2" w:rsidRDefault="00F63E9F" w:rsidP="00A659B2">
      <w:pPr>
        <w:pStyle w:val="BasicParagraph"/>
        <w:tabs>
          <w:tab w:val="left" w:pos="1134"/>
        </w:tabs>
        <w:suppressAutoHyphens/>
        <w:spacing w:line="360" w:lineRule="atLeast"/>
        <w:ind w:left="1134" w:hanging="1134"/>
        <w:rPr>
          <w:rFonts w:asciiTheme="minorHAnsi" w:hAnsiTheme="minorHAnsi" w:cstheme="minorHAnsi"/>
        </w:rPr>
      </w:pPr>
      <w:r w:rsidRPr="00A659B2">
        <w:rPr>
          <w:rFonts w:asciiTheme="minorHAnsi" w:hAnsiTheme="minorHAnsi" w:cstheme="minorHAnsi"/>
        </w:rPr>
        <w:t>10.9.4</w:t>
      </w:r>
      <w:r w:rsidRPr="00A659B2">
        <w:rPr>
          <w:rFonts w:asciiTheme="minorHAnsi" w:hAnsiTheme="minorHAnsi" w:cstheme="minorHAnsi"/>
        </w:rPr>
        <w:tab/>
      </w:r>
      <w:r w:rsidRPr="00A659B2">
        <w:rPr>
          <w:rFonts w:asciiTheme="minorHAnsi" w:hAnsiTheme="minorHAnsi" w:cstheme="minorHAnsi"/>
        </w:rPr>
        <w:t xml:space="preserve">advise OTF on matters relating to international educational assistance through liaison with provincial, </w:t>
      </w:r>
      <w:proofErr w:type="gramStart"/>
      <w:r w:rsidRPr="00A659B2">
        <w:rPr>
          <w:rFonts w:asciiTheme="minorHAnsi" w:hAnsiTheme="minorHAnsi" w:cstheme="minorHAnsi"/>
        </w:rPr>
        <w:t>federal</w:t>
      </w:r>
      <w:proofErr w:type="gramEnd"/>
      <w:r w:rsidRPr="00A659B2">
        <w:rPr>
          <w:rFonts w:asciiTheme="minorHAnsi" w:hAnsiTheme="minorHAnsi" w:cstheme="minorHAnsi"/>
        </w:rPr>
        <w:t xml:space="preserve"> and international agencies; and</w:t>
      </w:r>
    </w:p>
    <w:p w14:paraId="2A3967F4" w14:textId="0BE9A98E" w:rsidR="00F63E9F" w:rsidRPr="00A659B2" w:rsidRDefault="00F63E9F" w:rsidP="00A659B2">
      <w:pPr>
        <w:pStyle w:val="BasicParagraph"/>
        <w:tabs>
          <w:tab w:val="left" w:pos="567"/>
        </w:tabs>
        <w:suppressAutoHyphens/>
        <w:spacing w:line="360" w:lineRule="atLeast"/>
        <w:ind w:left="1134" w:hanging="1134"/>
        <w:rPr>
          <w:rFonts w:asciiTheme="minorHAnsi" w:hAnsiTheme="minorHAnsi" w:cstheme="minorHAnsi"/>
        </w:rPr>
      </w:pPr>
      <w:r w:rsidRPr="00A659B2">
        <w:rPr>
          <w:rFonts w:asciiTheme="minorHAnsi" w:hAnsiTheme="minorHAnsi" w:cstheme="minorHAnsi"/>
        </w:rPr>
        <w:t>10.9.5</w:t>
      </w:r>
      <w:r w:rsidRPr="00A659B2">
        <w:rPr>
          <w:rFonts w:asciiTheme="minorHAnsi" w:hAnsiTheme="minorHAnsi" w:cstheme="minorHAnsi"/>
        </w:rPr>
        <w:tab/>
        <w:t>consider requests for aid from the Blanche E. Snell Estate Fund and to allocate the monies in this fund.</w:t>
      </w:r>
    </w:p>
    <w:p w14:paraId="0CD847F3" w14:textId="222EF1A8" w:rsidR="00EC2EAB" w:rsidRPr="00A659B2" w:rsidRDefault="00EC2EAB" w:rsidP="00F63E9F">
      <w:pPr>
        <w:tabs>
          <w:tab w:val="left" w:pos="567"/>
        </w:tabs>
        <w:spacing w:after="0" w:line="320" w:lineRule="atLeast"/>
        <w:ind w:left="1134" w:hanging="1134"/>
        <w:rPr>
          <w:rFonts w:cstheme="minorHAnsi"/>
          <w:sz w:val="24"/>
          <w:szCs w:val="24"/>
          <w:lang w:val="en-US"/>
        </w:rPr>
      </w:pPr>
    </w:p>
    <w:sectPr w:rsidR="00EC2EAB" w:rsidRPr="00A659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E9F"/>
    <w:rsid w:val="007B3BA7"/>
    <w:rsid w:val="00A659B2"/>
    <w:rsid w:val="00EC2EAB"/>
    <w:rsid w:val="00F6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7B2DA"/>
  <w15:chartTrackingRefBased/>
  <w15:docId w15:val="{78205881-C237-46F0-B57B-0FFA1186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F63E9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Martino</dc:creator>
  <cp:keywords/>
  <dc:description/>
  <cp:lastModifiedBy>Adele Martino</cp:lastModifiedBy>
  <cp:revision>1</cp:revision>
  <dcterms:created xsi:type="dcterms:W3CDTF">2023-08-16T12:39:00Z</dcterms:created>
  <dcterms:modified xsi:type="dcterms:W3CDTF">2023-08-16T13:07:00Z</dcterms:modified>
</cp:coreProperties>
</file>